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5FF2" w:rsidRDefault="00A91D26">
      <w:pPr>
        <w:rPr>
          <w:rFonts w:ascii="Comic Sans MS" w:hAnsi="Comic Sans MS"/>
          <w:b/>
          <w:sz w:val="40"/>
        </w:rPr>
      </w:pPr>
      <w:bookmarkStart w:id="0" w:name="_GoBack"/>
      <w:bookmarkEnd w:id="0"/>
      <w:r>
        <w:rPr>
          <w:rFonts w:ascii="Comic Sans MS" w:hAnsi="Comic Sans MS"/>
          <w:b/>
          <w:sz w:val="40"/>
        </w:rPr>
        <w:t xml:space="preserve"> </w:t>
      </w:r>
    </w:p>
    <w:p w:rsidR="00184796" w:rsidRDefault="0047069C">
      <w:pPr>
        <w:rPr>
          <w:rFonts w:ascii="Comic Sans MS" w:hAnsi="Comic Sans MS"/>
          <w:b/>
          <w:sz w:val="40"/>
        </w:rPr>
      </w:pPr>
      <w:r w:rsidRPr="00C560E2">
        <w:rPr>
          <w:rFonts w:ascii="Comic Sans MS" w:hAnsi="Comic Sans MS"/>
          <w:b/>
          <w:sz w:val="40"/>
        </w:rPr>
        <w:t>DECOUVRONS  SAINT-ETIENNE</w:t>
      </w:r>
      <w:r w:rsidR="00C560E2">
        <w:rPr>
          <w:rFonts w:ascii="Comic Sans MS" w:hAnsi="Comic Sans MS"/>
          <w:b/>
          <w:sz w:val="40"/>
        </w:rPr>
        <w:t xml:space="preserve"> </w:t>
      </w:r>
    </w:p>
    <w:p w:rsidR="00C560E2" w:rsidRDefault="00C560E2">
      <w:pPr>
        <w:rPr>
          <w:rFonts w:ascii="Comic Sans MS" w:hAnsi="Comic Sans MS"/>
          <w:b/>
          <w:sz w:val="40"/>
        </w:rPr>
      </w:pPr>
      <w:r>
        <w:rPr>
          <w:rFonts w:ascii="Comic Sans MS" w:hAnsi="Comic Sans MS"/>
          <w:b/>
          <w:sz w:val="40"/>
        </w:rPr>
        <w:t xml:space="preserve"> </w:t>
      </w:r>
    </w:p>
    <w:p w:rsidR="0047069C" w:rsidRDefault="00CE7D0D">
      <w:pPr>
        <w:rPr>
          <w:rFonts w:ascii="Comic Sans MS" w:hAnsi="Comic Sans MS"/>
        </w:rPr>
      </w:pPr>
      <w:r>
        <w:rPr>
          <w:rFonts w:ascii="Comic Sans MS" w:hAnsi="Comic Sans MS"/>
        </w:rPr>
        <w:t>Voici le</w:t>
      </w:r>
      <w:r w:rsidR="001B4DA0">
        <w:rPr>
          <w:rFonts w:ascii="Comic Sans MS" w:hAnsi="Comic Sans MS"/>
        </w:rPr>
        <w:t xml:space="preserve"> </w:t>
      </w:r>
      <w:r w:rsidR="0047069C">
        <w:rPr>
          <w:rFonts w:ascii="Comic Sans MS" w:hAnsi="Comic Sans MS"/>
        </w:rPr>
        <w:t xml:space="preserve">projet </w:t>
      </w:r>
      <w:r w:rsidR="001B4DA0">
        <w:rPr>
          <w:rFonts w:ascii="Comic Sans MS" w:hAnsi="Comic Sans MS"/>
        </w:rPr>
        <w:t>modifié,</w:t>
      </w:r>
      <w:r w:rsidR="0047069C">
        <w:rPr>
          <w:rFonts w:ascii="Comic Sans MS" w:hAnsi="Comic Sans MS"/>
        </w:rPr>
        <w:t xml:space="preserve"> quelques points sont encore à éclaircir.</w:t>
      </w:r>
      <w:r w:rsidR="00AD25D7">
        <w:rPr>
          <w:rFonts w:ascii="Comic Sans MS" w:hAnsi="Comic Sans MS"/>
        </w:rPr>
        <w:t xml:space="preserve"> </w:t>
      </w:r>
    </w:p>
    <w:p w:rsidR="0047069C" w:rsidRDefault="0047069C">
      <w:pPr>
        <w:rPr>
          <w:rFonts w:ascii="Comic Sans MS" w:hAnsi="Comic Sans MS"/>
        </w:rPr>
      </w:pPr>
    </w:p>
    <w:p w:rsidR="0047069C" w:rsidRDefault="005F00E5">
      <w:pPr>
        <w:rPr>
          <w:rFonts w:ascii="Comic Sans MS" w:hAnsi="Comic Sans MS"/>
        </w:rPr>
      </w:pPr>
      <w:r w:rsidRPr="00BF4F5D">
        <w:rPr>
          <w:rFonts w:ascii="Comic Sans MS" w:hAnsi="Comic Sans MS"/>
          <w:b/>
        </w:rPr>
        <w:t>A</w:t>
      </w:r>
      <w:r w:rsidR="0047069C" w:rsidRPr="00BF4F5D">
        <w:rPr>
          <w:rFonts w:ascii="Comic Sans MS" w:hAnsi="Comic Sans MS"/>
          <w:b/>
        </w:rPr>
        <w:t>rrivée</w:t>
      </w:r>
      <w:r w:rsidR="0047069C">
        <w:rPr>
          <w:rFonts w:ascii="Comic Sans MS" w:hAnsi="Comic Sans MS"/>
        </w:rPr>
        <w:t xml:space="preserve"> le mercredi 18 mai 2016 en fin d’après-midi</w:t>
      </w:r>
      <w:r w:rsidR="00DD3EF6">
        <w:rPr>
          <w:rFonts w:ascii="Comic Sans MS" w:hAnsi="Comic Sans MS"/>
        </w:rPr>
        <w:t xml:space="preserve"> RDV à l’Ibis à partir de 18 heures</w:t>
      </w:r>
      <w:r w:rsidR="0047069C">
        <w:rPr>
          <w:rFonts w:ascii="Comic Sans MS" w:hAnsi="Comic Sans MS"/>
        </w:rPr>
        <w:t xml:space="preserve">. </w:t>
      </w:r>
      <w:r w:rsidR="00DD3EF6">
        <w:rPr>
          <w:rFonts w:ascii="Comic Sans MS" w:hAnsi="Comic Sans MS"/>
        </w:rPr>
        <w:t xml:space="preserve">Diner à l’hôtel </w:t>
      </w:r>
      <w:proofErr w:type="gramStart"/>
      <w:r w:rsidR="00DD3EF6">
        <w:rPr>
          <w:rFonts w:ascii="Comic Sans MS" w:hAnsi="Comic Sans MS"/>
        </w:rPr>
        <w:t>( repas</w:t>
      </w:r>
      <w:proofErr w:type="gramEnd"/>
      <w:r w:rsidR="00DD3EF6">
        <w:rPr>
          <w:rFonts w:ascii="Comic Sans MS" w:hAnsi="Comic Sans MS"/>
        </w:rPr>
        <w:t xml:space="preserve"> typiquement stéphanois) à 20 heures. Fin de notre rencontre</w:t>
      </w:r>
      <w:r w:rsidR="0047069C">
        <w:rPr>
          <w:rFonts w:ascii="Comic Sans MS" w:hAnsi="Comic Sans MS"/>
        </w:rPr>
        <w:t xml:space="preserve"> le </w:t>
      </w:r>
      <w:r w:rsidR="001B4DA0">
        <w:rPr>
          <w:rFonts w:ascii="Comic Sans MS" w:hAnsi="Comic Sans MS"/>
        </w:rPr>
        <w:t xml:space="preserve"> Samedi après</w:t>
      </w:r>
      <w:r w:rsidR="000575EF">
        <w:rPr>
          <w:rFonts w:ascii="Comic Sans MS" w:hAnsi="Comic Sans MS"/>
        </w:rPr>
        <w:t xml:space="preserve">-midi </w:t>
      </w:r>
      <w:r w:rsidR="00DD3EF6">
        <w:rPr>
          <w:rFonts w:ascii="Comic Sans MS" w:hAnsi="Comic Sans MS"/>
        </w:rPr>
        <w:t xml:space="preserve">pour certains, </w:t>
      </w:r>
      <w:r w:rsidR="001B4DA0">
        <w:rPr>
          <w:rFonts w:ascii="Comic Sans MS" w:hAnsi="Comic Sans MS"/>
        </w:rPr>
        <w:t xml:space="preserve">ou le </w:t>
      </w:r>
      <w:r w:rsidR="00F434CA">
        <w:rPr>
          <w:rFonts w:ascii="Comic Sans MS" w:hAnsi="Comic Sans MS"/>
        </w:rPr>
        <w:t>dimanche matin</w:t>
      </w:r>
      <w:r w:rsidR="000575EF">
        <w:rPr>
          <w:rFonts w:ascii="Comic Sans MS" w:hAnsi="Comic Sans MS"/>
        </w:rPr>
        <w:t>, après un</w:t>
      </w:r>
      <w:r w:rsidR="006714B0">
        <w:rPr>
          <w:rFonts w:ascii="Comic Sans MS" w:hAnsi="Comic Sans MS"/>
        </w:rPr>
        <w:t>e dernière visite</w:t>
      </w:r>
      <w:r w:rsidR="000575EF">
        <w:rPr>
          <w:rFonts w:ascii="Comic Sans MS" w:hAnsi="Comic Sans MS"/>
        </w:rPr>
        <w:t xml:space="preserve"> </w:t>
      </w:r>
      <w:r w:rsidR="006714B0">
        <w:rPr>
          <w:rFonts w:ascii="Comic Sans MS" w:hAnsi="Comic Sans MS"/>
        </w:rPr>
        <w:t>ou une ballade aux environs</w:t>
      </w:r>
      <w:r w:rsidR="00DD3EF6">
        <w:rPr>
          <w:rFonts w:ascii="Comic Sans MS" w:hAnsi="Comic Sans MS"/>
        </w:rPr>
        <w:t xml:space="preserve"> pour ceux qui le </w:t>
      </w:r>
      <w:proofErr w:type="gramStart"/>
      <w:r w:rsidR="00DD3EF6">
        <w:rPr>
          <w:rFonts w:ascii="Comic Sans MS" w:hAnsi="Comic Sans MS"/>
        </w:rPr>
        <w:t>désirerons</w:t>
      </w:r>
      <w:proofErr w:type="gramEnd"/>
      <w:r w:rsidR="000575EF">
        <w:rPr>
          <w:rFonts w:ascii="Comic Sans MS" w:hAnsi="Comic Sans MS"/>
        </w:rPr>
        <w:t>.</w:t>
      </w:r>
    </w:p>
    <w:p w:rsidR="006300A0" w:rsidRDefault="006300A0">
      <w:pPr>
        <w:rPr>
          <w:rFonts w:ascii="Comic Sans MS" w:hAnsi="Comic Sans MS"/>
        </w:rPr>
      </w:pPr>
    </w:p>
    <w:p w:rsidR="00E65B33" w:rsidRDefault="008B34B3">
      <w:pPr>
        <w:rPr>
          <w:rFonts w:ascii="Comic Sans MS" w:hAnsi="Comic Sans MS"/>
        </w:rPr>
      </w:pPr>
      <w:r w:rsidRPr="006300A0">
        <w:rPr>
          <w:rFonts w:ascii="Comic Sans MS" w:hAnsi="Comic Sans MS"/>
          <w:b/>
        </w:rPr>
        <w:t xml:space="preserve">Visites </w:t>
      </w:r>
      <w:r w:rsidR="000575EF" w:rsidRPr="006300A0">
        <w:rPr>
          <w:rFonts w:ascii="Comic Sans MS" w:hAnsi="Comic Sans MS"/>
          <w:b/>
        </w:rPr>
        <w:t>guidées</w:t>
      </w:r>
      <w:proofErr w:type="gramStart"/>
      <w:r w:rsidRPr="006300A0">
        <w:rPr>
          <w:rFonts w:ascii="Comic Sans MS" w:hAnsi="Comic Sans MS"/>
          <w:b/>
        </w:rPr>
        <w:t>:</w:t>
      </w:r>
      <w:r>
        <w:rPr>
          <w:rFonts w:ascii="Comic Sans MS" w:hAnsi="Comic Sans MS"/>
        </w:rPr>
        <w:t xml:space="preserve"> </w:t>
      </w:r>
      <w:r w:rsidR="000575EF">
        <w:rPr>
          <w:rFonts w:ascii="Comic Sans MS" w:hAnsi="Comic Sans MS"/>
        </w:rPr>
        <w:t xml:space="preserve"> 35</w:t>
      </w:r>
      <w:r w:rsidR="00A67F9C">
        <w:rPr>
          <w:rFonts w:ascii="Comic Sans MS" w:hAnsi="Comic Sans MS"/>
        </w:rPr>
        <w:t>,00</w:t>
      </w:r>
      <w:proofErr w:type="gramEnd"/>
      <w:r w:rsidR="00A67F9C">
        <w:rPr>
          <w:rFonts w:ascii="Comic Sans MS" w:hAnsi="Comic Sans MS"/>
        </w:rPr>
        <w:t xml:space="preserve"> € /pers.</w:t>
      </w:r>
      <w:r w:rsidR="000575EF">
        <w:rPr>
          <w:rFonts w:ascii="Comic Sans MS" w:hAnsi="Comic Sans MS"/>
        </w:rPr>
        <w:t xml:space="preserve"> </w:t>
      </w:r>
      <w:r w:rsidR="005F00E5">
        <w:rPr>
          <w:rFonts w:ascii="Comic Sans MS" w:hAnsi="Comic Sans MS"/>
        </w:rPr>
        <w:t>e</w:t>
      </w:r>
      <w:r w:rsidR="000575EF">
        <w:rPr>
          <w:rFonts w:ascii="Comic Sans MS" w:hAnsi="Comic Sans MS"/>
        </w:rPr>
        <w:t>nviron</w:t>
      </w:r>
    </w:p>
    <w:p w:rsidR="005F00E5" w:rsidRDefault="00E65B33" w:rsidP="005F00E5">
      <w:pPr>
        <w:rPr>
          <w:rFonts w:ascii="Comic Sans MS" w:hAnsi="Comic Sans MS"/>
        </w:rPr>
      </w:pPr>
      <w:r>
        <w:rPr>
          <w:rFonts w:ascii="Comic Sans MS" w:hAnsi="Comic Sans MS"/>
        </w:rPr>
        <w:t>Jeudi 19 mai :</w:t>
      </w:r>
      <w:r w:rsidR="005F00E5">
        <w:rPr>
          <w:rFonts w:ascii="Comic Sans MS" w:hAnsi="Comic Sans MS"/>
        </w:rPr>
        <w:t xml:space="preserve"> </w:t>
      </w:r>
    </w:p>
    <w:p w:rsidR="005F00E5" w:rsidRPr="00BF674C" w:rsidRDefault="005F00E5" w:rsidP="00BF674C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 w:rsidRPr="00BF674C">
        <w:rPr>
          <w:rFonts w:ascii="Comic Sans MS" w:hAnsi="Comic Sans MS"/>
        </w:rPr>
        <w:t xml:space="preserve">Musée de la mine (puits </w:t>
      </w:r>
      <w:proofErr w:type="spellStart"/>
      <w:r w:rsidRPr="00BF674C">
        <w:rPr>
          <w:rFonts w:ascii="Comic Sans MS" w:hAnsi="Comic Sans MS"/>
        </w:rPr>
        <w:t>Couriot</w:t>
      </w:r>
      <w:proofErr w:type="spellEnd"/>
      <w:r w:rsidRPr="00BF674C">
        <w:rPr>
          <w:rFonts w:ascii="Comic Sans MS" w:hAnsi="Comic Sans MS"/>
        </w:rPr>
        <w:t>)  matin</w:t>
      </w:r>
    </w:p>
    <w:p w:rsidR="005F00E5" w:rsidRPr="00BF674C" w:rsidRDefault="005F00E5" w:rsidP="00BF674C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 w:rsidRPr="00BF674C">
        <w:rPr>
          <w:rFonts w:ascii="Comic Sans MS" w:hAnsi="Comic Sans MS"/>
        </w:rPr>
        <w:t>Site Le Corbusier à FIRMINY. Après-midi</w:t>
      </w:r>
    </w:p>
    <w:p w:rsidR="00E65B33" w:rsidRPr="00BF674C" w:rsidRDefault="005F00E5" w:rsidP="00BF674C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 w:rsidRPr="00BF674C">
        <w:rPr>
          <w:rFonts w:ascii="Comic Sans MS" w:hAnsi="Comic Sans MS"/>
        </w:rPr>
        <w:t>Démonstration du jeu de la sarbacane (si p</w:t>
      </w:r>
      <w:r w:rsidR="00BD17BE" w:rsidRPr="00BF674C">
        <w:rPr>
          <w:rFonts w:ascii="Comic Sans MS" w:hAnsi="Comic Sans MS"/>
        </w:rPr>
        <w:t xml:space="preserve">ossible) </w:t>
      </w:r>
    </w:p>
    <w:p w:rsidR="005F00E5" w:rsidRPr="00BF674C" w:rsidRDefault="00E65B33" w:rsidP="00BF674C">
      <w:pPr>
        <w:rPr>
          <w:rFonts w:ascii="Comic Sans MS" w:hAnsi="Comic Sans MS"/>
        </w:rPr>
      </w:pPr>
      <w:r w:rsidRPr="00BF674C">
        <w:rPr>
          <w:rFonts w:ascii="Comic Sans MS" w:hAnsi="Comic Sans MS"/>
        </w:rPr>
        <w:t>Vendredi 20 mai :</w:t>
      </w:r>
    </w:p>
    <w:p w:rsidR="005F00E5" w:rsidRPr="00BF674C" w:rsidRDefault="005F00E5" w:rsidP="00BF674C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 w:rsidRPr="00BF674C">
        <w:rPr>
          <w:rFonts w:ascii="Comic Sans MS" w:hAnsi="Comic Sans MS"/>
        </w:rPr>
        <w:t xml:space="preserve">Verrerie de Saint-Just dernière à pratiquer </w:t>
      </w:r>
      <w:r w:rsidR="00BD17BE" w:rsidRPr="00BF674C">
        <w:rPr>
          <w:rFonts w:ascii="Comic Sans MS" w:hAnsi="Comic Sans MS"/>
        </w:rPr>
        <w:t xml:space="preserve">le soufflage des « manchons » </w:t>
      </w:r>
      <w:r w:rsidRPr="00BF674C">
        <w:rPr>
          <w:rFonts w:ascii="Comic Sans MS" w:hAnsi="Comic Sans MS"/>
        </w:rPr>
        <w:t>spécialisée dans le verre coloré de vitraux des cathédrales</w:t>
      </w:r>
      <w:r w:rsidR="00BD17BE" w:rsidRPr="00BF674C">
        <w:rPr>
          <w:rFonts w:ascii="Comic Sans MS" w:hAnsi="Comic Sans MS"/>
        </w:rPr>
        <w:t>.</w:t>
      </w:r>
    </w:p>
    <w:p w:rsidR="008706CF" w:rsidRPr="00BF674C" w:rsidRDefault="005F00E5" w:rsidP="00BF674C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 w:rsidRPr="00BF674C">
        <w:rPr>
          <w:rFonts w:ascii="Comic Sans MS" w:hAnsi="Comic Sans MS"/>
        </w:rPr>
        <w:t>Atelier du vitrail avec démonstration</w:t>
      </w:r>
      <w:r w:rsidR="008706CF" w:rsidRPr="00BF674C">
        <w:rPr>
          <w:rFonts w:ascii="Comic Sans MS" w:hAnsi="Comic Sans MS"/>
        </w:rPr>
        <w:t>, le matin.</w:t>
      </w:r>
    </w:p>
    <w:p w:rsidR="00E65B33" w:rsidRPr="00BF674C" w:rsidRDefault="008706CF" w:rsidP="00BF674C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 w:rsidRPr="00BF674C">
        <w:rPr>
          <w:rFonts w:ascii="Comic Sans MS" w:hAnsi="Comic Sans MS"/>
        </w:rPr>
        <w:t xml:space="preserve">Musée du chapeau </w:t>
      </w:r>
      <w:r w:rsidR="00BD17BE" w:rsidRPr="00BF674C">
        <w:rPr>
          <w:rFonts w:ascii="Comic Sans MS" w:hAnsi="Comic Sans MS"/>
        </w:rPr>
        <w:t>a</w:t>
      </w:r>
      <w:r w:rsidRPr="00BF674C">
        <w:rPr>
          <w:rFonts w:ascii="Comic Sans MS" w:hAnsi="Comic Sans MS"/>
        </w:rPr>
        <w:t>près-midi.</w:t>
      </w:r>
    </w:p>
    <w:p w:rsidR="006300A0" w:rsidRPr="00BF674C" w:rsidRDefault="00E65B33" w:rsidP="00BF674C">
      <w:pPr>
        <w:rPr>
          <w:rFonts w:ascii="Comic Sans MS" w:hAnsi="Comic Sans MS"/>
        </w:rPr>
      </w:pPr>
      <w:r w:rsidRPr="00BF674C">
        <w:rPr>
          <w:rFonts w:ascii="Comic Sans MS" w:hAnsi="Comic Sans MS"/>
        </w:rPr>
        <w:t xml:space="preserve">Samedi </w:t>
      </w:r>
      <w:r w:rsidR="006300A0" w:rsidRPr="00BF674C">
        <w:rPr>
          <w:rFonts w:ascii="Comic Sans MS" w:hAnsi="Comic Sans MS"/>
        </w:rPr>
        <w:t xml:space="preserve">21 mai </w:t>
      </w:r>
      <w:r w:rsidRPr="00BF674C">
        <w:rPr>
          <w:rFonts w:ascii="Comic Sans MS" w:hAnsi="Comic Sans MS"/>
        </w:rPr>
        <w:t xml:space="preserve">matin : </w:t>
      </w:r>
    </w:p>
    <w:p w:rsidR="001756D2" w:rsidRPr="00BF674C" w:rsidRDefault="00E65B33" w:rsidP="00BF674C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 w:rsidRPr="00BF674C">
        <w:rPr>
          <w:rFonts w:ascii="Comic Sans MS" w:hAnsi="Comic Sans MS"/>
        </w:rPr>
        <w:t xml:space="preserve">Musée d’art &amp; d’industrie (retrace les </w:t>
      </w:r>
      <w:r w:rsidR="006D518C" w:rsidRPr="00BF674C">
        <w:rPr>
          <w:rFonts w:ascii="Comic Sans MS" w:hAnsi="Comic Sans MS"/>
        </w:rPr>
        <w:t xml:space="preserve"> 3 </w:t>
      </w:r>
      <w:r w:rsidRPr="00BF674C">
        <w:rPr>
          <w:rFonts w:ascii="Comic Sans MS" w:hAnsi="Comic Sans MS"/>
        </w:rPr>
        <w:t>activit</w:t>
      </w:r>
      <w:r w:rsidR="00727B10" w:rsidRPr="00BF674C">
        <w:rPr>
          <w:rFonts w:ascii="Comic Sans MS" w:hAnsi="Comic Sans MS"/>
        </w:rPr>
        <w:t>és industrielles</w:t>
      </w:r>
      <w:r w:rsidR="00BD17BE" w:rsidRPr="00BF674C">
        <w:rPr>
          <w:rFonts w:ascii="Comic Sans MS" w:hAnsi="Comic Sans MS"/>
        </w:rPr>
        <w:t xml:space="preserve"> principales</w:t>
      </w:r>
      <w:r w:rsidR="006300A0" w:rsidRPr="00BF674C">
        <w:rPr>
          <w:rFonts w:ascii="Comic Sans MS" w:hAnsi="Comic Sans MS"/>
        </w:rPr>
        <w:t xml:space="preserve"> des 19 et 20 </w:t>
      </w:r>
      <w:proofErr w:type="spellStart"/>
      <w:r w:rsidR="006300A0" w:rsidRPr="00BF674C">
        <w:rPr>
          <w:rFonts w:ascii="Comic Sans MS" w:hAnsi="Comic Sans MS"/>
        </w:rPr>
        <w:t>i</w:t>
      </w:r>
      <w:r w:rsidR="00727B10" w:rsidRPr="00BF674C">
        <w:rPr>
          <w:rFonts w:ascii="Comic Sans MS" w:hAnsi="Comic Sans MS"/>
        </w:rPr>
        <w:t>è</w:t>
      </w:r>
      <w:r w:rsidRPr="00BF674C">
        <w:rPr>
          <w:rFonts w:ascii="Comic Sans MS" w:hAnsi="Comic Sans MS"/>
        </w:rPr>
        <w:t>me</w:t>
      </w:r>
      <w:proofErr w:type="spellEnd"/>
      <w:r w:rsidRPr="00BF674C">
        <w:rPr>
          <w:rFonts w:ascii="Comic Sans MS" w:hAnsi="Comic Sans MS"/>
        </w:rPr>
        <w:t xml:space="preserve"> siècle du bassin stéphanois).</w:t>
      </w:r>
    </w:p>
    <w:p w:rsidR="001756D2" w:rsidRPr="00BF674C" w:rsidRDefault="001756D2" w:rsidP="00BF674C">
      <w:pPr>
        <w:rPr>
          <w:rFonts w:ascii="Comic Sans MS" w:hAnsi="Comic Sans MS"/>
        </w:rPr>
      </w:pPr>
      <w:r w:rsidRPr="00BF674C">
        <w:rPr>
          <w:rFonts w:ascii="Comic Sans MS" w:hAnsi="Comic Sans MS"/>
        </w:rPr>
        <w:t xml:space="preserve">Samedi après-midi : visite libre SAINT-ETIENNE, shopping </w:t>
      </w:r>
      <w:proofErr w:type="spellStart"/>
      <w:proofErr w:type="gramStart"/>
      <w:r w:rsidRPr="00BF674C">
        <w:rPr>
          <w:rFonts w:ascii="Comic Sans MS" w:hAnsi="Comic Sans MS"/>
        </w:rPr>
        <w:t>etc</w:t>
      </w:r>
      <w:proofErr w:type="spellEnd"/>
      <w:r w:rsidRPr="00BF674C">
        <w:rPr>
          <w:rFonts w:ascii="Comic Sans MS" w:hAnsi="Comic Sans MS"/>
        </w:rPr>
        <w:t>…..</w:t>
      </w:r>
      <w:proofErr w:type="gramEnd"/>
    </w:p>
    <w:p w:rsidR="006300A0" w:rsidRPr="00BF674C" w:rsidRDefault="001756D2" w:rsidP="00BF674C">
      <w:pPr>
        <w:ind w:left="360"/>
        <w:rPr>
          <w:rFonts w:ascii="Comic Sans MS" w:hAnsi="Comic Sans MS"/>
        </w:rPr>
      </w:pPr>
      <w:r w:rsidRPr="00BF674C">
        <w:rPr>
          <w:rFonts w:ascii="Comic Sans MS" w:hAnsi="Comic Sans MS"/>
          <w:b/>
        </w:rPr>
        <w:t>Ceux qui désirent prolonger le séjour</w:t>
      </w:r>
      <w:r w:rsidRPr="00BF674C">
        <w:rPr>
          <w:rFonts w:ascii="Comic Sans MS" w:hAnsi="Comic Sans MS"/>
        </w:rPr>
        <w:t>, en me le précisant à l’avance, j’ai quelque</w:t>
      </w:r>
      <w:r w:rsidR="008706CF" w:rsidRPr="00BF674C">
        <w:rPr>
          <w:rFonts w:ascii="Comic Sans MS" w:hAnsi="Comic Sans MS"/>
        </w:rPr>
        <w:t xml:space="preserve">s ressources,  </w:t>
      </w:r>
      <w:r w:rsidRPr="00BF674C">
        <w:rPr>
          <w:rFonts w:ascii="Comic Sans MS" w:hAnsi="Comic Sans MS"/>
        </w:rPr>
        <w:t xml:space="preserve">visite de la fromagerie </w:t>
      </w:r>
      <w:r w:rsidR="008706CF" w:rsidRPr="00BF674C">
        <w:rPr>
          <w:rFonts w:ascii="Comic Sans MS" w:hAnsi="Comic Sans MS"/>
        </w:rPr>
        <w:t xml:space="preserve">artisanale </w:t>
      </w:r>
      <w:r w:rsidRPr="00BF674C">
        <w:rPr>
          <w:rFonts w:ascii="Comic Sans MS" w:hAnsi="Comic Sans MS"/>
        </w:rPr>
        <w:t>des hautes chaumes par e</w:t>
      </w:r>
      <w:r w:rsidR="00CE7D0D" w:rsidRPr="00BF674C">
        <w:rPr>
          <w:rFonts w:ascii="Comic Sans MS" w:hAnsi="Comic Sans MS"/>
        </w:rPr>
        <w:t>xemple, ou simplement ballade dans les</w:t>
      </w:r>
      <w:r w:rsidRPr="00BF674C">
        <w:rPr>
          <w:rFonts w:ascii="Comic Sans MS" w:hAnsi="Comic Sans MS"/>
        </w:rPr>
        <w:t xml:space="preserve"> environs</w:t>
      </w:r>
      <w:r w:rsidR="00CE7D0D" w:rsidRPr="00BF674C">
        <w:rPr>
          <w:rFonts w:ascii="Comic Sans MS" w:hAnsi="Comic Sans MS"/>
        </w:rPr>
        <w:t xml:space="preserve"> de SAINT-</w:t>
      </w:r>
      <w:proofErr w:type="gramStart"/>
      <w:r w:rsidR="00CE7D0D" w:rsidRPr="00BF674C">
        <w:rPr>
          <w:rFonts w:ascii="Comic Sans MS" w:hAnsi="Comic Sans MS"/>
        </w:rPr>
        <w:t>ETIENNE</w:t>
      </w:r>
      <w:r w:rsidRPr="00BF674C">
        <w:rPr>
          <w:rFonts w:ascii="Comic Sans MS" w:hAnsi="Comic Sans MS"/>
        </w:rPr>
        <w:t xml:space="preserve"> .</w:t>
      </w:r>
      <w:proofErr w:type="gramEnd"/>
    </w:p>
    <w:p w:rsidR="001756D2" w:rsidRDefault="001756D2">
      <w:pPr>
        <w:rPr>
          <w:rFonts w:ascii="Comic Sans MS" w:hAnsi="Comic Sans MS"/>
        </w:rPr>
      </w:pPr>
    </w:p>
    <w:p w:rsidR="006300A0" w:rsidRDefault="006300A0" w:rsidP="006300A0">
      <w:pPr>
        <w:rPr>
          <w:rFonts w:ascii="Comic Sans MS" w:hAnsi="Comic Sans MS"/>
        </w:rPr>
      </w:pPr>
      <w:r w:rsidRPr="00BF4F5D">
        <w:rPr>
          <w:rFonts w:ascii="Comic Sans MS" w:hAnsi="Comic Sans MS"/>
          <w:b/>
        </w:rPr>
        <w:t>Hébergement</w:t>
      </w:r>
      <w:r>
        <w:rPr>
          <w:rFonts w:ascii="Comic Sans MS" w:hAnsi="Comic Sans MS"/>
        </w:rPr>
        <w:t xml:space="preserve"> à l’hôtel Ibis la Terrasse : prix négocié à 269,00 € les 4 nuits ou 203,00 € les 3 nuits. Préciser groupe </w:t>
      </w:r>
      <w:proofErr w:type="spellStart"/>
      <w:r w:rsidR="002034A6">
        <w:rPr>
          <w:rFonts w:ascii="Comic Sans MS" w:hAnsi="Comic Sans MS"/>
        </w:rPr>
        <w:t>ehp</w:t>
      </w:r>
      <w:proofErr w:type="spellEnd"/>
      <w:r w:rsidR="002034A6">
        <w:rPr>
          <w:rFonts w:ascii="Comic Sans MS" w:hAnsi="Comic Sans MS"/>
        </w:rPr>
        <w:t xml:space="preserve"> 63 ou </w:t>
      </w:r>
      <w:r>
        <w:rPr>
          <w:rFonts w:ascii="Comic Sans MS" w:hAnsi="Comic Sans MS"/>
        </w:rPr>
        <w:t>CURNONSKY 63.</w:t>
      </w:r>
    </w:p>
    <w:p w:rsidR="006300A0" w:rsidRDefault="006300A0" w:rsidP="006300A0">
      <w:pPr>
        <w:rPr>
          <w:rFonts w:ascii="Comic Sans MS" w:hAnsi="Comic Sans MS"/>
        </w:rPr>
      </w:pPr>
      <w:r>
        <w:rPr>
          <w:rFonts w:ascii="Comic Sans MS" w:hAnsi="Comic Sans MS"/>
        </w:rPr>
        <w:t>Petit-déjeuner : 8,00 € /jour /pers.</w:t>
      </w:r>
    </w:p>
    <w:p w:rsidR="006300A0" w:rsidRDefault="006300A0" w:rsidP="006300A0">
      <w:pPr>
        <w:rPr>
          <w:rFonts w:ascii="Comic Sans MS" w:hAnsi="Comic Sans MS"/>
        </w:rPr>
      </w:pPr>
      <w:r>
        <w:rPr>
          <w:rFonts w:ascii="Comic Sans MS" w:hAnsi="Comic Sans MS"/>
        </w:rPr>
        <w:t>Taxe de séjour : 1,05 € /jour /pers.</w:t>
      </w:r>
    </w:p>
    <w:p w:rsidR="006300A0" w:rsidRDefault="006300A0" w:rsidP="006300A0">
      <w:pPr>
        <w:rPr>
          <w:rFonts w:ascii="Comic Sans MS" w:hAnsi="Comic Sans MS"/>
        </w:rPr>
      </w:pPr>
      <w:r>
        <w:rPr>
          <w:rFonts w:ascii="Comic Sans MS" w:hAnsi="Comic Sans MS"/>
        </w:rPr>
        <w:t>Parking extérieur gratuit ou parking souterrain à 7,00 € /voiture /jour.</w:t>
      </w:r>
    </w:p>
    <w:p w:rsidR="00685CC0" w:rsidRDefault="001756D2">
      <w:pPr>
        <w:rPr>
          <w:rFonts w:ascii="Comic Sans MS" w:hAnsi="Comic Sans MS"/>
        </w:rPr>
      </w:pPr>
      <w:r>
        <w:rPr>
          <w:rFonts w:ascii="Comic Sans MS" w:hAnsi="Comic Sans MS"/>
        </w:rPr>
        <w:t>Repas midi + soir </w:t>
      </w:r>
      <w:proofErr w:type="gramStart"/>
      <w:r>
        <w:rPr>
          <w:rFonts w:ascii="Comic Sans MS" w:hAnsi="Comic Sans MS"/>
        </w:rPr>
        <w:t xml:space="preserve">:  </w:t>
      </w:r>
      <w:r w:rsidR="00C560E2">
        <w:rPr>
          <w:rFonts w:ascii="Comic Sans MS" w:hAnsi="Comic Sans MS"/>
        </w:rPr>
        <w:t>180,00</w:t>
      </w:r>
      <w:proofErr w:type="gramEnd"/>
      <w:r w:rsidR="00C560E2">
        <w:rPr>
          <w:rFonts w:ascii="Comic Sans MS" w:hAnsi="Comic Sans MS"/>
        </w:rPr>
        <w:t xml:space="preserve"> € /pers. </w:t>
      </w:r>
      <w:r w:rsidR="000575EF">
        <w:rPr>
          <w:rFonts w:ascii="Comic Sans MS" w:hAnsi="Comic Sans MS"/>
        </w:rPr>
        <w:t>environ t</w:t>
      </w:r>
      <w:r w:rsidR="00C560E2">
        <w:rPr>
          <w:rFonts w:ascii="Comic Sans MS" w:hAnsi="Comic Sans MS"/>
        </w:rPr>
        <w:t>out compris</w:t>
      </w:r>
      <w:r w:rsidR="007A5308">
        <w:rPr>
          <w:rFonts w:ascii="Comic Sans MS" w:hAnsi="Comic Sans MS"/>
        </w:rPr>
        <w:t>. Les restaurants ne sont pas tous retenus.</w:t>
      </w:r>
    </w:p>
    <w:p w:rsidR="00685CC0" w:rsidRDefault="00685CC0">
      <w:pPr>
        <w:rPr>
          <w:rFonts w:ascii="Comic Sans MS" w:hAnsi="Comic Sans MS"/>
        </w:rPr>
      </w:pPr>
    </w:p>
    <w:p w:rsidR="002B41B5" w:rsidRDefault="00685CC0">
      <w:pPr>
        <w:rPr>
          <w:rFonts w:ascii="Comic Sans MS" w:hAnsi="Comic Sans MS"/>
          <w:sz w:val="32"/>
        </w:rPr>
      </w:pPr>
      <w:r w:rsidRPr="00BF4F5D">
        <w:rPr>
          <w:rFonts w:ascii="Comic Sans MS" w:hAnsi="Comic Sans MS"/>
          <w:b/>
        </w:rPr>
        <w:t>ATTENTION</w:t>
      </w:r>
      <w:r>
        <w:rPr>
          <w:rFonts w:ascii="Comic Sans MS" w:hAnsi="Comic Sans MS"/>
        </w:rPr>
        <w:t> </w:t>
      </w:r>
      <w:r w:rsidRPr="00184796">
        <w:rPr>
          <w:rFonts w:ascii="Comic Sans MS" w:hAnsi="Comic Sans MS"/>
          <w:sz w:val="32"/>
        </w:rPr>
        <w:t>:</w:t>
      </w:r>
      <w:r w:rsidR="002B41B5">
        <w:rPr>
          <w:rFonts w:ascii="Comic Sans MS" w:hAnsi="Comic Sans MS"/>
          <w:sz w:val="32"/>
        </w:rPr>
        <w:t xml:space="preserve"> SAINT-ETIENNE étant retenu pour l’EURO 2016 les chambres d’hôtel sont rares.</w:t>
      </w:r>
    </w:p>
    <w:p w:rsidR="00082021" w:rsidRPr="00184796" w:rsidRDefault="00082021">
      <w:pPr>
        <w:rPr>
          <w:rFonts w:ascii="Comic Sans MS" w:hAnsi="Comic Sans MS"/>
          <w:b/>
          <w:sz w:val="32"/>
        </w:rPr>
      </w:pPr>
      <w:r w:rsidRPr="00184796">
        <w:rPr>
          <w:rFonts w:ascii="Comic Sans MS" w:hAnsi="Comic Sans MS"/>
          <w:b/>
          <w:sz w:val="32"/>
        </w:rPr>
        <w:t xml:space="preserve">Réserver </w:t>
      </w:r>
      <w:r w:rsidR="00DD3EF6" w:rsidRPr="00184796">
        <w:rPr>
          <w:rFonts w:ascii="Comic Sans MS" w:hAnsi="Comic Sans MS"/>
          <w:b/>
          <w:sz w:val="32"/>
        </w:rPr>
        <w:t xml:space="preserve">directement </w:t>
      </w:r>
      <w:r w:rsidRPr="00184796">
        <w:rPr>
          <w:rFonts w:ascii="Comic Sans MS" w:hAnsi="Comic Sans MS"/>
          <w:b/>
          <w:sz w:val="32"/>
        </w:rPr>
        <w:t xml:space="preserve">vos </w:t>
      </w:r>
      <w:r w:rsidR="00CD555F" w:rsidRPr="00184796">
        <w:rPr>
          <w:rFonts w:ascii="Comic Sans MS" w:hAnsi="Comic Sans MS"/>
          <w:b/>
          <w:sz w:val="32"/>
        </w:rPr>
        <w:t xml:space="preserve">chambres dès réception </w:t>
      </w:r>
      <w:r w:rsidRPr="00184796">
        <w:rPr>
          <w:rFonts w:ascii="Comic Sans MS" w:hAnsi="Comic Sans MS"/>
          <w:b/>
          <w:sz w:val="32"/>
        </w:rPr>
        <w:t>du document</w:t>
      </w:r>
      <w:r w:rsidR="006300A0" w:rsidRPr="00184796">
        <w:rPr>
          <w:rFonts w:ascii="Comic Sans MS" w:hAnsi="Comic Sans MS"/>
          <w:b/>
          <w:sz w:val="32"/>
        </w:rPr>
        <w:t xml:space="preserve"> auprès de l’hôtel</w:t>
      </w:r>
      <w:r w:rsidR="002B41B5">
        <w:rPr>
          <w:rFonts w:ascii="Comic Sans MS" w:hAnsi="Comic Sans MS"/>
          <w:b/>
          <w:sz w:val="32"/>
        </w:rPr>
        <w:t xml:space="preserve"> en mentionnant groupe CURNONSKY 63 ou ehp63 :</w:t>
      </w:r>
    </w:p>
    <w:p w:rsidR="00685CC0" w:rsidRDefault="00685CC0">
      <w:pPr>
        <w:rPr>
          <w:rFonts w:ascii="Comic Sans MS" w:hAnsi="Comic Sans MS"/>
        </w:rPr>
      </w:pPr>
    </w:p>
    <w:p w:rsidR="002B41B5" w:rsidRDefault="002B41B5">
      <w:pPr>
        <w:rPr>
          <w:rFonts w:ascii="Comic Sans MS" w:hAnsi="Comic Sans MS"/>
        </w:rPr>
      </w:pPr>
      <w:r>
        <w:rPr>
          <w:rFonts w:ascii="Comic Sans MS" w:hAnsi="Comic Sans MS"/>
        </w:rPr>
        <w:lastRenderedPageBreak/>
        <w:t xml:space="preserve">HÔTEL IBIS LA TERRASSE </w:t>
      </w:r>
    </w:p>
    <w:p w:rsidR="002B41B5" w:rsidRDefault="002B41B5">
      <w:pPr>
        <w:rPr>
          <w:rFonts w:ascii="Comic Sans MS" w:hAnsi="Comic Sans MS"/>
        </w:rPr>
      </w:pPr>
      <w:r>
        <w:rPr>
          <w:rFonts w:ascii="Comic Sans MS" w:hAnsi="Comic Sans MS"/>
        </w:rPr>
        <w:t>35 place Massenet 42 000 SAINT-ETIENNE</w:t>
      </w:r>
    </w:p>
    <w:p w:rsidR="002B41B5" w:rsidRDefault="002B41B5">
      <w:pPr>
        <w:rPr>
          <w:rFonts w:ascii="Comic Sans MS" w:hAnsi="Comic Sans MS"/>
        </w:rPr>
      </w:pPr>
    </w:p>
    <w:p w:rsidR="002B41B5" w:rsidRDefault="002B41B5">
      <w:pPr>
        <w:rPr>
          <w:rFonts w:ascii="Comic Sans MS" w:hAnsi="Comic Sans MS"/>
          <w:b/>
          <w:sz w:val="28"/>
        </w:rPr>
      </w:pPr>
      <w:proofErr w:type="gramStart"/>
      <w:r w:rsidRPr="002B41B5">
        <w:rPr>
          <w:rFonts w:ascii="Comic Sans MS" w:hAnsi="Comic Sans MS"/>
          <w:b/>
          <w:sz w:val="28"/>
        </w:rPr>
        <w:t>tel</w:t>
      </w:r>
      <w:proofErr w:type="gramEnd"/>
      <w:r w:rsidRPr="002B41B5">
        <w:rPr>
          <w:rFonts w:ascii="Comic Sans MS" w:hAnsi="Comic Sans MS"/>
          <w:b/>
          <w:sz w:val="28"/>
        </w:rPr>
        <w:t>. : 04 77 93 31 87</w:t>
      </w:r>
    </w:p>
    <w:p w:rsidR="002B41B5" w:rsidRDefault="002B41B5">
      <w:pPr>
        <w:rPr>
          <w:rFonts w:ascii="Comic Sans MS" w:hAnsi="Comic Sans MS"/>
          <w:b/>
          <w:sz w:val="28"/>
        </w:rPr>
      </w:pPr>
    </w:p>
    <w:p w:rsidR="00D15CB8" w:rsidRDefault="002B41B5">
      <w:pPr>
        <w:rPr>
          <w:rFonts w:ascii="Comic Sans MS" w:hAnsi="Comic Sans MS"/>
        </w:rPr>
      </w:pPr>
      <w:r w:rsidRPr="002B41B5">
        <w:rPr>
          <w:rFonts w:ascii="Comic Sans MS" w:hAnsi="Comic Sans MS"/>
        </w:rPr>
        <w:t>Voici</w:t>
      </w:r>
      <w:r>
        <w:rPr>
          <w:rFonts w:ascii="Comic Sans MS" w:hAnsi="Comic Sans MS"/>
        </w:rPr>
        <w:t xml:space="preserve"> un récapitulatif des coûts</w:t>
      </w:r>
      <w:r w:rsidR="00D15CB8">
        <w:rPr>
          <w:rFonts w:ascii="Comic Sans MS" w:hAnsi="Comic Sans MS"/>
        </w:rPr>
        <w:t> :</w:t>
      </w:r>
    </w:p>
    <w:p w:rsidR="00D15CB8" w:rsidRDefault="00D15CB8">
      <w:pPr>
        <w:rPr>
          <w:rFonts w:ascii="Comic Sans MS" w:hAnsi="Comic Sans MS"/>
        </w:rPr>
      </w:pPr>
    </w:p>
    <w:tbl>
      <w:tblPr>
        <w:tblStyle w:val="TableGrid"/>
        <w:tblpPr w:leftFromText="141" w:rightFromText="141" w:vertAnchor="text" w:horzAnchor="page" w:tblpX="749" w:tblpY="230"/>
        <w:tblW w:w="10881" w:type="dxa"/>
        <w:tblLayout w:type="fixed"/>
        <w:tblLook w:val="00BF" w:firstRow="1" w:lastRow="0" w:firstColumn="1" w:lastColumn="0" w:noHBand="0" w:noVBand="0"/>
      </w:tblPr>
      <w:tblGrid>
        <w:gridCol w:w="1242"/>
        <w:gridCol w:w="1134"/>
        <w:gridCol w:w="851"/>
        <w:gridCol w:w="68"/>
        <w:gridCol w:w="850"/>
        <w:gridCol w:w="851"/>
        <w:gridCol w:w="850"/>
        <w:gridCol w:w="851"/>
        <w:gridCol w:w="850"/>
        <w:gridCol w:w="1066"/>
        <w:gridCol w:w="1134"/>
        <w:gridCol w:w="1134"/>
      </w:tblGrid>
      <w:tr w:rsidR="000522A6">
        <w:trPr>
          <w:trHeight w:val="699"/>
        </w:trPr>
        <w:tc>
          <w:tcPr>
            <w:tcW w:w="1242" w:type="dxa"/>
            <w:vAlign w:val="center"/>
          </w:tcPr>
          <w:p w:rsidR="000522A6" w:rsidRPr="003520A9" w:rsidRDefault="000522A6" w:rsidP="000522A6">
            <w:pPr>
              <w:jc w:val="center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ARRIVÉ</w:t>
            </w:r>
            <w:r w:rsidRPr="003520A9">
              <w:rPr>
                <w:rFonts w:ascii="Comic Sans MS" w:hAnsi="Comic Sans MS"/>
                <w:sz w:val="22"/>
              </w:rPr>
              <w:t>E</w:t>
            </w:r>
          </w:p>
          <w:p w:rsidR="000522A6" w:rsidRPr="003520A9" w:rsidRDefault="000522A6" w:rsidP="000522A6">
            <w:pPr>
              <w:jc w:val="center"/>
              <w:rPr>
                <w:rFonts w:ascii="Comic Sans MS" w:hAnsi="Comic Sans MS"/>
                <w:sz w:val="22"/>
              </w:rPr>
            </w:pPr>
            <w:r w:rsidRPr="003520A9">
              <w:rPr>
                <w:rFonts w:ascii="Comic Sans MS" w:hAnsi="Comic Sans MS"/>
                <w:sz w:val="22"/>
              </w:rPr>
              <w:t>18 mai</w:t>
            </w:r>
          </w:p>
        </w:tc>
        <w:tc>
          <w:tcPr>
            <w:tcW w:w="1134" w:type="dxa"/>
            <w:vMerge w:val="restart"/>
            <w:vAlign w:val="center"/>
          </w:tcPr>
          <w:p w:rsidR="000522A6" w:rsidRDefault="000522A6" w:rsidP="000522A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A Partir de </w:t>
            </w:r>
          </w:p>
          <w:p w:rsidR="000522A6" w:rsidRDefault="000522A6" w:rsidP="000522A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18 h</w:t>
            </w:r>
          </w:p>
        </w:tc>
        <w:tc>
          <w:tcPr>
            <w:tcW w:w="1769" w:type="dxa"/>
            <w:gridSpan w:val="3"/>
            <w:vAlign w:val="center"/>
          </w:tcPr>
          <w:p w:rsidR="000522A6" w:rsidRDefault="000522A6" w:rsidP="000522A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Jour 1</w:t>
            </w:r>
          </w:p>
        </w:tc>
        <w:tc>
          <w:tcPr>
            <w:tcW w:w="1701" w:type="dxa"/>
            <w:gridSpan w:val="2"/>
            <w:vAlign w:val="center"/>
          </w:tcPr>
          <w:p w:rsidR="000522A6" w:rsidRDefault="000522A6" w:rsidP="000522A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Jour 2</w:t>
            </w:r>
          </w:p>
        </w:tc>
        <w:tc>
          <w:tcPr>
            <w:tcW w:w="1701" w:type="dxa"/>
            <w:gridSpan w:val="2"/>
            <w:vAlign w:val="center"/>
          </w:tcPr>
          <w:p w:rsidR="000522A6" w:rsidRDefault="000522A6" w:rsidP="000522A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Jour 3</w:t>
            </w:r>
          </w:p>
        </w:tc>
        <w:tc>
          <w:tcPr>
            <w:tcW w:w="1066" w:type="dxa"/>
            <w:vAlign w:val="center"/>
          </w:tcPr>
          <w:p w:rsidR="000522A6" w:rsidRDefault="000522A6" w:rsidP="000522A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Jour 4</w:t>
            </w:r>
          </w:p>
        </w:tc>
        <w:tc>
          <w:tcPr>
            <w:tcW w:w="2268" w:type="dxa"/>
            <w:gridSpan w:val="2"/>
            <w:vAlign w:val="center"/>
          </w:tcPr>
          <w:p w:rsidR="000522A6" w:rsidRDefault="000522A6" w:rsidP="000522A6">
            <w:pPr>
              <w:ind w:right="227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TOTAUX</w:t>
            </w:r>
          </w:p>
        </w:tc>
      </w:tr>
      <w:tr w:rsidR="000522A6">
        <w:tc>
          <w:tcPr>
            <w:tcW w:w="1242" w:type="dxa"/>
            <w:vAlign w:val="center"/>
          </w:tcPr>
          <w:p w:rsidR="000522A6" w:rsidRPr="003520A9" w:rsidRDefault="000522A6" w:rsidP="000522A6">
            <w:pPr>
              <w:jc w:val="center"/>
              <w:rPr>
                <w:rFonts w:ascii="Comic Sans MS" w:hAnsi="Comic Sans MS"/>
                <w:sz w:val="22"/>
              </w:rPr>
            </w:pPr>
          </w:p>
        </w:tc>
        <w:tc>
          <w:tcPr>
            <w:tcW w:w="1134" w:type="dxa"/>
            <w:vMerge/>
            <w:vAlign w:val="center"/>
          </w:tcPr>
          <w:p w:rsidR="000522A6" w:rsidRDefault="000522A6" w:rsidP="000522A6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919" w:type="dxa"/>
            <w:gridSpan w:val="2"/>
            <w:vAlign w:val="center"/>
          </w:tcPr>
          <w:p w:rsidR="000522A6" w:rsidRDefault="000522A6" w:rsidP="000522A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AM</w:t>
            </w:r>
          </w:p>
        </w:tc>
        <w:tc>
          <w:tcPr>
            <w:tcW w:w="850" w:type="dxa"/>
            <w:vAlign w:val="center"/>
          </w:tcPr>
          <w:p w:rsidR="000522A6" w:rsidRDefault="000522A6" w:rsidP="000522A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PM</w:t>
            </w:r>
          </w:p>
        </w:tc>
        <w:tc>
          <w:tcPr>
            <w:tcW w:w="851" w:type="dxa"/>
            <w:vAlign w:val="center"/>
          </w:tcPr>
          <w:p w:rsidR="000522A6" w:rsidRDefault="000522A6" w:rsidP="000522A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AM</w:t>
            </w:r>
          </w:p>
        </w:tc>
        <w:tc>
          <w:tcPr>
            <w:tcW w:w="850" w:type="dxa"/>
            <w:vAlign w:val="center"/>
          </w:tcPr>
          <w:p w:rsidR="000522A6" w:rsidRDefault="000522A6" w:rsidP="000522A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PM</w:t>
            </w:r>
          </w:p>
        </w:tc>
        <w:tc>
          <w:tcPr>
            <w:tcW w:w="851" w:type="dxa"/>
            <w:vAlign w:val="center"/>
          </w:tcPr>
          <w:p w:rsidR="000522A6" w:rsidRDefault="000522A6" w:rsidP="000522A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AM</w:t>
            </w:r>
          </w:p>
        </w:tc>
        <w:tc>
          <w:tcPr>
            <w:tcW w:w="850" w:type="dxa"/>
            <w:vAlign w:val="center"/>
          </w:tcPr>
          <w:p w:rsidR="000522A6" w:rsidRDefault="000522A6" w:rsidP="000522A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PM</w:t>
            </w:r>
          </w:p>
        </w:tc>
        <w:tc>
          <w:tcPr>
            <w:tcW w:w="1066" w:type="dxa"/>
            <w:vAlign w:val="center"/>
          </w:tcPr>
          <w:p w:rsidR="000522A6" w:rsidRDefault="000522A6" w:rsidP="000522A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AM</w:t>
            </w:r>
          </w:p>
        </w:tc>
        <w:tc>
          <w:tcPr>
            <w:tcW w:w="1134" w:type="dxa"/>
            <w:vAlign w:val="center"/>
          </w:tcPr>
          <w:p w:rsidR="000522A6" w:rsidRDefault="000522A6" w:rsidP="000522A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 pers.</w:t>
            </w:r>
          </w:p>
        </w:tc>
        <w:tc>
          <w:tcPr>
            <w:tcW w:w="1134" w:type="dxa"/>
            <w:vAlign w:val="center"/>
          </w:tcPr>
          <w:p w:rsidR="000522A6" w:rsidRDefault="000522A6" w:rsidP="000522A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 pers.</w:t>
            </w:r>
          </w:p>
        </w:tc>
      </w:tr>
      <w:tr w:rsidR="000522A6" w:rsidRPr="00464FE3">
        <w:trPr>
          <w:trHeight w:val="439"/>
        </w:trPr>
        <w:tc>
          <w:tcPr>
            <w:tcW w:w="1242" w:type="dxa"/>
            <w:vAlign w:val="center"/>
          </w:tcPr>
          <w:p w:rsidR="000522A6" w:rsidRPr="000522A6" w:rsidRDefault="000522A6" w:rsidP="000522A6">
            <w:pPr>
              <w:jc w:val="center"/>
              <w:rPr>
                <w:rFonts w:ascii="Comic Sans MS" w:hAnsi="Comic Sans MS"/>
                <w:b/>
                <w:sz w:val="22"/>
              </w:rPr>
            </w:pPr>
            <w:r w:rsidRPr="000522A6">
              <w:rPr>
                <w:rFonts w:ascii="Comic Sans MS" w:hAnsi="Comic Sans MS"/>
                <w:b/>
                <w:sz w:val="22"/>
              </w:rPr>
              <w:t>Visites</w:t>
            </w:r>
          </w:p>
        </w:tc>
        <w:tc>
          <w:tcPr>
            <w:tcW w:w="1134" w:type="dxa"/>
            <w:vAlign w:val="center"/>
          </w:tcPr>
          <w:p w:rsidR="000522A6" w:rsidRDefault="000522A6" w:rsidP="000522A6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919" w:type="dxa"/>
            <w:gridSpan w:val="2"/>
            <w:vAlign w:val="center"/>
          </w:tcPr>
          <w:p w:rsidR="000522A6" w:rsidRPr="00464FE3" w:rsidRDefault="000522A6" w:rsidP="000522A6">
            <w:pPr>
              <w:jc w:val="center"/>
              <w:rPr>
                <w:rFonts w:ascii="Comic Sans MS" w:hAnsi="Comic Sans MS"/>
                <w:sz w:val="22"/>
              </w:rPr>
            </w:pPr>
            <w:r w:rsidRPr="00464FE3">
              <w:rPr>
                <w:rFonts w:ascii="Comic Sans MS" w:hAnsi="Comic Sans MS"/>
                <w:sz w:val="22"/>
              </w:rPr>
              <w:t>4,60€</w:t>
            </w:r>
          </w:p>
        </w:tc>
        <w:tc>
          <w:tcPr>
            <w:tcW w:w="850" w:type="dxa"/>
            <w:vAlign w:val="center"/>
          </w:tcPr>
          <w:p w:rsidR="000522A6" w:rsidRPr="00464FE3" w:rsidRDefault="000522A6" w:rsidP="000522A6">
            <w:pPr>
              <w:jc w:val="center"/>
              <w:rPr>
                <w:rFonts w:ascii="Comic Sans MS" w:hAnsi="Comic Sans MS"/>
                <w:sz w:val="22"/>
              </w:rPr>
            </w:pPr>
            <w:r w:rsidRPr="00464FE3">
              <w:rPr>
                <w:rFonts w:ascii="Comic Sans MS" w:hAnsi="Comic Sans MS"/>
                <w:sz w:val="22"/>
              </w:rPr>
              <w:t>8,50€</w:t>
            </w:r>
          </w:p>
        </w:tc>
        <w:tc>
          <w:tcPr>
            <w:tcW w:w="851" w:type="dxa"/>
            <w:vAlign w:val="center"/>
          </w:tcPr>
          <w:p w:rsidR="000522A6" w:rsidRPr="00464FE3" w:rsidRDefault="000522A6" w:rsidP="000522A6">
            <w:pPr>
              <w:jc w:val="center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8,50€</w:t>
            </w:r>
          </w:p>
        </w:tc>
        <w:tc>
          <w:tcPr>
            <w:tcW w:w="850" w:type="dxa"/>
            <w:vAlign w:val="center"/>
          </w:tcPr>
          <w:p w:rsidR="000522A6" w:rsidRPr="00464FE3" w:rsidRDefault="000522A6" w:rsidP="000522A6">
            <w:pPr>
              <w:jc w:val="center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4,50€</w:t>
            </w:r>
          </w:p>
        </w:tc>
        <w:tc>
          <w:tcPr>
            <w:tcW w:w="851" w:type="dxa"/>
            <w:vAlign w:val="center"/>
          </w:tcPr>
          <w:p w:rsidR="000522A6" w:rsidRPr="00464FE3" w:rsidRDefault="000522A6" w:rsidP="000522A6">
            <w:pPr>
              <w:jc w:val="center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5,50€</w:t>
            </w:r>
          </w:p>
        </w:tc>
        <w:tc>
          <w:tcPr>
            <w:tcW w:w="850" w:type="dxa"/>
            <w:vAlign w:val="center"/>
          </w:tcPr>
          <w:p w:rsidR="000522A6" w:rsidRPr="000522A6" w:rsidRDefault="000522A6" w:rsidP="000522A6">
            <w:pPr>
              <w:jc w:val="center"/>
              <w:rPr>
                <w:rFonts w:ascii="Comic Sans MS" w:hAnsi="Comic Sans MS"/>
                <w:sz w:val="20"/>
              </w:rPr>
            </w:pPr>
            <w:r w:rsidRPr="000522A6">
              <w:rPr>
                <w:rFonts w:ascii="Comic Sans MS" w:hAnsi="Comic Sans MS"/>
                <w:sz w:val="20"/>
              </w:rPr>
              <w:t>LIBRE</w:t>
            </w:r>
          </w:p>
        </w:tc>
        <w:tc>
          <w:tcPr>
            <w:tcW w:w="1066" w:type="dxa"/>
            <w:vAlign w:val="center"/>
          </w:tcPr>
          <w:p w:rsidR="000522A6" w:rsidRPr="00464FE3" w:rsidRDefault="000522A6" w:rsidP="000522A6">
            <w:pPr>
              <w:jc w:val="center"/>
              <w:rPr>
                <w:rFonts w:ascii="Comic Sans MS" w:hAnsi="Comic Sans MS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0522A6" w:rsidRPr="00464FE3" w:rsidRDefault="000522A6" w:rsidP="005F393D">
            <w:pPr>
              <w:jc w:val="right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31,60€</w:t>
            </w:r>
          </w:p>
        </w:tc>
        <w:tc>
          <w:tcPr>
            <w:tcW w:w="1134" w:type="dxa"/>
            <w:vAlign w:val="center"/>
          </w:tcPr>
          <w:p w:rsidR="000522A6" w:rsidRPr="00464FE3" w:rsidRDefault="000522A6" w:rsidP="005F393D">
            <w:pPr>
              <w:jc w:val="right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63,20€</w:t>
            </w:r>
          </w:p>
        </w:tc>
      </w:tr>
      <w:tr w:rsidR="003A6C63" w:rsidRPr="00464FE3">
        <w:tc>
          <w:tcPr>
            <w:tcW w:w="1242" w:type="dxa"/>
            <w:vMerge w:val="restart"/>
            <w:vAlign w:val="center"/>
          </w:tcPr>
          <w:p w:rsidR="003A6C63" w:rsidRPr="000522A6" w:rsidRDefault="003A6C63" w:rsidP="000522A6">
            <w:pPr>
              <w:jc w:val="center"/>
              <w:rPr>
                <w:rFonts w:ascii="Comic Sans MS" w:hAnsi="Comic Sans MS"/>
                <w:b/>
                <w:sz w:val="22"/>
              </w:rPr>
            </w:pPr>
            <w:r w:rsidRPr="000522A6">
              <w:rPr>
                <w:rFonts w:ascii="Comic Sans MS" w:hAnsi="Comic Sans MS"/>
                <w:b/>
                <w:sz w:val="22"/>
              </w:rPr>
              <w:t>Chambres</w:t>
            </w:r>
          </w:p>
        </w:tc>
        <w:tc>
          <w:tcPr>
            <w:tcW w:w="1134" w:type="dxa"/>
            <w:vAlign w:val="center"/>
          </w:tcPr>
          <w:p w:rsidR="003A6C63" w:rsidRDefault="003A6C63" w:rsidP="000522A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 nuits</w:t>
            </w:r>
          </w:p>
        </w:tc>
        <w:tc>
          <w:tcPr>
            <w:tcW w:w="1769" w:type="dxa"/>
            <w:gridSpan w:val="3"/>
            <w:vAlign w:val="center"/>
          </w:tcPr>
          <w:p w:rsidR="003A6C63" w:rsidRPr="00464FE3" w:rsidRDefault="003A6C63" w:rsidP="000522A6">
            <w:pPr>
              <w:jc w:val="center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80,00€</w:t>
            </w:r>
          </w:p>
        </w:tc>
        <w:tc>
          <w:tcPr>
            <w:tcW w:w="1701" w:type="dxa"/>
            <w:gridSpan w:val="2"/>
            <w:vAlign w:val="center"/>
          </w:tcPr>
          <w:p w:rsidR="003A6C63" w:rsidRPr="00464FE3" w:rsidRDefault="003A6C63" w:rsidP="000522A6">
            <w:pPr>
              <w:jc w:val="center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63,00€</w:t>
            </w:r>
          </w:p>
        </w:tc>
        <w:tc>
          <w:tcPr>
            <w:tcW w:w="1701" w:type="dxa"/>
            <w:gridSpan w:val="2"/>
            <w:vAlign w:val="center"/>
          </w:tcPr>
          <w:p w:rsidR="003A6C63" w:rsidRPr="00464FE3" w:rsidRDefault="003A6C63" w:rsidP="000522A6">
            <w:pPr>
              <w:jc w:val="center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63,00€</w:t>
            </w:r>
          </w:p>
        </w:tc>
        <w:tc>
          <w:tcPr>
            <w:tcW w:w="1066" w:type="dxa"/>
            <w:vAlign w:val="center"/>
          </w:tcPr>
          <w:p w:rsidR="003A6C63" w:rsidRPr="00464FE3" w:rsidRDefault="003A6C63" w:rsidP="000522A6">
            <w:pPr>
              <w:jc w:val="center"/>
              <w:rPr>
                <w:rFonts w:ascii="Comic Sans MS" w:hAnsi="Comic Sans MS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3A6C63" w:rsidRPr="00464FE3" w:rsidRDefault="00CC1C5C" w:rsidP="005F393D">
            <w:pPr>
              <w:jc w:val="right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206,00€</w:t>
            </w:r>
          </w:p>
        </w:tc>
        <w:tc>
          <w:tcPr>
            <w:tcW w:w="1134" w:type="dxa"/>
            <w:vAlign w:val="center"/>
          </w:tcPr>
          <w:p w:rsidR="003A6C63" w:rsidRPr="00464FE3" w:rsidRDefault="00CC1C5C" w:rsidP="005F393D">
            <w:pPr>
              <w:jc w:val="right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206,00€</w:t>
            </w:r>
          </w:p>
        </w:tc>
      </w:tr>
      <w:tr w:rsidR="003A6C63" w:rsidRPr="00464FE3">
        <w:tc>
          <w:tcPr>
            <w:tcW w:w="1242" w:type="dxa"/>
            <w:vMerge/>
            <w:vAlign w:val="center"/>
          </w:tcPr>
          <w:p w:rsidR="003A6C63" w:rsidRPr="000522A6" w:rsidRDefault="003A6C63" w:rsidP="000522A6">
            <w:pPr>
              <w:jc w:val="center"/>
              <w:rPr>
                <w:rFonts w:ascii="Comic Sans MS" w:hAnsi="Comic Sans MS"/>
                <w:b/>
                <w:sz w:val="22"/>
              </w:rPr>
            </w:pPr>
          </w:p>
        </w:tc>
        <w:tc>
          <w:tcPr>
            <w:tcW w:w="1134" w:type="dxa"/>
            <w:vAlign w:val="center"/>
          </w:tcPr>
          <w:p w:rsidR="003A6C63" w:rsidRDefault="003A6C63" w:rsidP="000522A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4 nuits</w:t>
            </w:r>
          </w:p>
        </w:tc>
        <w:tc>
          <w:tcPr>
            <w:tcW w:w="1769" w:type="dxa"/>
            <w:gridSpan w:val="3"/>
            <w:vAlign w:val="center"/>
          </w:tcPr>
          <w:p w:rsidR="003A6C63" w:rsidRPr="00464FE3" w:rsidRDefault="002F1D23" w:rsidP="003A6C63">
            <w:pPr>
              <w:jc w:val="center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80,00€</w:t>
            </w:r>
          </w:p>
        </w:tc>
        <w:tc>
          <w:tcPr>
            <w:tcW w:w="1701" w:type="dxa"/>
            <w:gridSpan w:val="2"/>
            <w:vAlign w:val="center"/>
          </w:tcPr>
          <w:p w:rsidR="003A6C63" w:rsidRDefault="003A6C63" w:rsidP="003A6C63">
            <w:pPr>
              <w:jc w:val="center"/>
            </w:pPr>
            <w:r w:rsidRPr="005233DC">
              <w:rPr>
                <w:rFonts w:ascii="Comic Sans MS" w:hAnsi="Comic Sans MS"/>
                <w:sz w:val="22"/>
              </w:rPr>
              <w:t>63,00€</w:t>
            </w:r>
          </w:p>
        </w:tc>
        <w:tc>
          <w:tcPr>
            <w:tcW w:w="1701" w:type="dxa"/>
            <w:gridSpan w:val="2"/>
            <w:vAlign w:val="center"/>
          </w:tcPr>
          <w:p w:rsidR="003A6C63" w:rsidRDefault="003A6C63" w:rsidP="003A6C63">
            <w:pPr>
              <w:jc w:val="center"/>
            </w:pPr>
            <w:r w:rsidRPr="005233DC">
              <w:rPr>
                <w:rFonts w:ascii="Comic Sans MS" w:hAnsi="Comic Sans MS"/>
                <w:sz w:val="22"/>
              </w:rPr>
              <w:t>63,00€</w:t>
            </w:r>
          </w:p>
        </w:tc>
        <w:tc>
          <w:tcPr>
            <w:tcW w:w="1066" w:type="dxa"/>
            <w:vAlign w:val="center"/>
          </w:tcPr>
          <w:p w:rsidR="003A6C63" w:rsidRDefault="003A6C63" w:rsidP="003A6C63">
            <w:pPr>
              <w:jc w:val="center"/>
            </w:pPr>
            <w:r w:rsidRPr="005233DC">
              <w:rPr>
                <w:rFonts w:ascii="Comic Sans MS" w:hAnsi="Comic Sans MS"/>
                <w:sz w:val="22"/>
              </w:rPr>
              <w:t>63,00€</w:t>
            </w:r>
          </w:p>
        </w:tc>
        <w:tc>
          <w:tcPr>
            <w:tcW w:w="1134" w:type="dxa"/>
            <w:vAlign w:val="center"/>
          </w:tcPr>
          <w:p w:rsidR="003A6C63" w:rsidRPr="00464FE3" w:rsidRDefault="007D1AF0" w:rsidP="005F393D">
            <w:pPr>
              <w:jc w:val="right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269,00€</w:t>
            </w:r>
          </w:p>
        </w:tc>
        <w:tc>
          <w:tcPr>
            <w:tcW w:w="1134" w:type="dxa"/>
            <w:vAlign w:val="center"/>
          </w:tcPr>
          <w:p w:rsidR="003A6C63" w:rsidRPr="00464FE3" w:rsidRDefault="007D1AF0" w:rsidP="005F393D">
            <w:pPr>
              <w:jc w:val="right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269,00€</w:t>
            </w:r>
          </w:p>
        </w:tc>
      </w:tr>
      <w:tr w:rsidR="0063375C" w:rsidRPr="00464FE3">
        <w:tc>
          <w:tcPr>
            <w:tcW w:w="1242" w:type="dxa"/>
            <w:vMerge w:val="restart"/>
            <w:vAlign w:val="center"/>
          </w:tcPr>
          <w:p w:rsidR="0063375C" w:rsidRPr="000522A6" w:rsidRDefault="0063375C" w:rsidP="007D1AF0">
            <w:pPr>
              <w:jc w:val="center"/>
              <w:rPr>
                <w:rFonts w:ascii="Comic Sans MS" w:hAnsi="Comic Sans MS"/>
                <w:b/>
                <w:sz w:val="22"/>
              </w:rPr>
            </w:pPr>
            <w:r>
              <w:rPr>
                <w:rFonts w:ascii="Comic Sans MS" w:hAnsi="Comic Sans MS"/>
                <w:b/>
                <w:sz w:val="22"/>
              </w:rPr>
              <w:t>PDJ Buffet</w:t>
            </w:r>
          </w:p>
        </w:tc>
        <w:tc>
          <w:tcPr>
            <w:tcW w:w="1134" w:type="dxa"/>
            <w:vAlign w:val="center"/>
          </w:tcPr>
          <w:p w:rsidR="0063375C" w:rsidRDefault="0063375C" w:rsidP="007D1AF0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 nuits</w:t>
            </w:r>
          </w:p>
        </w:tc>
        <w:tc>
          <w:tcPr>
            <w:tcW w:w="1769" w:type="dxa"/>
            <w:gridSpan w:val="3"/>
            <w:vAlign w:val="center"/>
          </w:tcPr>
          <w:p w:rsidR="0063375C" w:rsidRPr="00464FE3" w:rsidRDefault="0063375C" w:rsidP="0063375C">
            <w:pPr>
              <w:jc w:val="center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8,00€</w:t>
            </w:r>
          </w:p>
        </w:tc>
        <w:tc>
          <w:tcPr>
            <w:tcW w:w="1701" w:type="dxa"/>
            <w:gridSpan w:val="2"/>
            <w:vAlign w:val="center"/>
          </w:tcPr>
          <w:p w:rsidR="0063375C" w:rsidRDefault="0063375C" w:rsidP="0063375C">
            <w:pPr>
              <w:jc w:val="center"/>
            </w:pPr>
            <w:r w:rsidRPr="00B7034C">
              <w:rPr>
                <w:rFonts w:ascii="Comic Sans MS" w:hAnsi="Comic Sans MS"/>
                <w:sz w:val="22"/>
              </w:rPr>
              <w:t>8,00€</w:t>
            </w:r>
          </w:p>
        </w:tc>
        <w:tc>
          <w:tcPr>
            <w:tcW w:w="1701" w:type="dxa"/>
            <w:gridSpan w:val="2"/>
            <w:vAlign w:val="center"/>
          </w:tcPr>
          <w:p w:rsidR="0063375C" w:rsidRDefault="0063375C" w:rsidP="0063375C">
            <w:pPr>
              <w:jc w:val="center"/>
            </w:pPr>
            <w:r w:rsidRPr="00B7034C">
              <w:rPr>
                <w:rFonts w:ascii="Comic Sans MS" w:hAnsi="Comic Sans MS"/>
                <w:sz w:val="22"/>
              </w:rPr>
              <w:t>8,00€</w:t>
            </w:r>
          </w:p>
        </w:tc>
        <w:tc>
          <w:tcPr>
            <w:tcW w:w="1066" w:type="dxa"/>
            <w:vAlign w:val="center"/>
          </w:tcPr>
          <w:p w:rsidR="0063375C" w:rsidRPr="00464FE3" w:rsidRDefault="0063375C" w:rsidP="0063375C">
            <w:pPr>
              <w:jc w:val="center"/>
              <w:rPr>
                <w:rFonts w:ascii="Comic Sans MS" w:hAnsi="Comic Sans MS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63375C" w:rsidRPr="00464FE3" w:rsidRDefault="0063375C" w:rsidP="005F393D">
            <w:pPr>
              <w:jc w:val="right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24,00€</w:t>
            </w:r>
          </w:p>
        </w:tc>
        <w:tc>
          <w:tcPr>
            <w:tcW w:w="1134" w:type="dxa"/>
            <w:vAlign w:val="center"/>
          </w:tcPr>
          <w:p w:rsidR="0063375C" w:rsidRPr="00464FE3" w:rsidRDefault="0063375C" w:rsidP="005F393D">
            <w:pPr>
              <w:jc w:val="right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48,00€</w:t>
            </w:r>
          </w:p>
        </w:tc>
      </w:tr>
      <w:tr w:rsidR="0063375C" w:rsidRPr="00464FE3">
        <w:tc>
          <w:tcPr>
            <w:tcW w:w="1242" w:type="dxa"/>
            <w:vMerge/>
            <w:vAlign w:val="center"/>
          </w:tcPr>
          <w:p w:rsidR="0063375C" w:rsidRPr="000522A6" w:rsidRDefault="0063375C" w:rsidP="007D1AF0">
            <w:pPr>
              <w:jc w:val="center"/>
              <w:rPr>
                <w:rFonts w:ascii="Comic Sans MS" w:hAnsi="Comic Sans MS"/>
                <w:b/>
                <w:sz w:val="22"/>
              </w:rPr>
            </w:pPr>
          </w:p>
        </w:tc>
        <w:tc>
          <w:tcPr>
            <w:tcW w:w="1134" w:type="dxa"/>
            <w:vAlign w:val="center"/>
          </w:tcPr>
          <w:p w:rsidR="0063375C" w:rsidRDefault="0063375C" w:rsidP="007D1AF0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4 nuits</w:t>
            </w:r>
          </w:p>
        </w:tc>
        <w:tc>
          <w:tcPr>
            <w:tcW w:w="1769" w:type="dxa"/>
            <w:gridSpan w:val="3"/>
            <w:vAlign w:val="center"/>
          </w:tcPr>
          <w:p w:rsidR="0063375C" w:rsidRDefault="0063375C" w:rsidP="0063375C">
            <w:pPr>
              <w:jc w:val="center"/>
            </w:pPr>
            <w:r w:rsidRPr="00081AC4">
              <w:rPr>
                <w:rFonts w:ascii="Comic Sans MS" w:hAnsi="Comic Sans MS"/>
                <w:sz w:val="22"/>
              </w:rPr>
              <w:t>8,00€</w:t>
            </w:r>
          </w:p>
        </w:tc>
        <w:tc>
          <w:tcPr>
            <w:tcW w:w="1701" w:type="dxa"/>
            <w:gridSpan w:val="2"/>
            <w:vAlign w:val="center"/>
          </w:tcPr>
          <w:p w:rsidR="0063375C" w:rsidRDefault="0063375C" w:rsidP="0063375C">
            <w:pPr>
              <w:jc w:val="center"/>
            </w:pPr>
            <w:r w:rsidRPr="00081AC4">
              <w:rPr>
                <w:rFonts w:ascii="Comic Sans MS" w:hAnsi="Comic Sans MS"/>
                <w:sz w:val="22"/>
              </w:rPr>
              <w:t>8,00€</w:t>
            </w:r>
          </w:p>
        </w:tc>
        <w:tc>
          <w:tcPr>
            <w:tcW w:w="1701" w:type="dxa"/>
            <w:gridSpan w:val="2"/>
            <w:vAlign w:val="center"/>
          </w:tcPr>
          <w:p w:rsidR="0063375C" w:rsidRDefault="0063375C" w:rsidP="0063375C">
            <w:pPr>
              <w:jc w:val="center"/>
            </w:pPr>
            <w:r w:rsidRPr="00081AC4">
              <w:rPr>
                <w:rFonts w:ascii="Comic Sans MS" w:hAnsi="Comic Sans MS"/>
                <w:sz w:val="22"/>
              </w:rPr>
              <w:t>8,00€</w:t>
            </w:r>
          </w:p>
        </w:tc>
        <w:tc>
          <w:tcPr>
            <w:tcW w:w="1066" w:type="dxa"/>
            <w:vAlign w:val="center"/>
          </w:tcPr>
          <w:p w:rsidR="0063375C" w:rsidRDefault="0063375C" w:rsidP="0063375C">
            <w:pPr>
              <w:jc w:val="center"/>
            </w:pPr>
            <w:r w:rsidRPr="00081AC4">
              <w:rPr>
                <w:rFonts w:ascii="Comic Sans MS" w:hAnsi="Comic Sans MS"/>
                <w:sz w:val="22"/>
              </w:rPr>
              <w:t>8,00€</w:t>
            </w:r>
          </w:p>
        </w:tc>
        <w:tc>
          <w:tcPr>
            <w:tcW w:w="1134" w:type="dxa"/>
            <w:vAlign w:val="center"/>
          </w:tcPr>
          <w:p w:rsidR="0063375C" w:rsidRPr="00464FE3" w:rsidRDefault="0063375C" w:rsidP="005F393D">
            <w:pPr>
              <w:jc w:val="right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32,00€</w:t>
            </w:r>
          </w:p>
        </w:tc>
        <w:tc>
          <w:tcPr>
            <w:tcW w:w="1134" w:type="dxa"/>
            <w:vAlign w:val="center"/>
          </w:tcPr>
          <w:p w:rsidR="0063375C" w:rsidRPr="00464FE3" w:rsidRDefault="0063375C" w:rsidP="005F393D">
            <w:pPr>
              <w:jc w:val="right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64,00€</w:t>
            </w:r>
          </w:p>
        </w:tc>
      </w:tr>
      <w:tr w:rsidR="003A61BB" w:rsidRPr="00464FE3">
        <w:tc>
          <w:tcPr>
            <w:tcW w:w="1242" w:type="dxa"/>
            <w:vMerge w:val="restart"/>
            <w:vAlign w:val="center"/>
          </w:tcPr>
          <w:p w:rsidR="003A61BB" w:rsidRPr="000522A6" w:rsidRDefault="003A61BB" w:rsidP="007D1AF0">
            <w:pPr>
              <w:jc w:val="center"/>
              <w:rPr>
                <w:rFonts w:ascii="Comic Sans MS" w:hAnsi="Comic Sans MS"/>
                <w:b/>
                <w:sz w:val="22"/>
              </w:rPr>
            </w:pPr>
            <w:r>
              <w:rPr>
                <w:rFonts w:ascii="Comic Sans MS" w:hAnsi="Comic Sans MS"/>
                <w:b/>
                <w:sz w:val="22"/>
              </w:rPr>
              <w:t>Taxe de séjour</w:t>
            </w:r>
          </w:p>
        </w:tc>
        <w:tc>
          <w:tcPr>
            <w:tcW w:w="1134" w:type="dxa"/>
            <w:vAlign w:val="center"/>
          </w:tcPr>
          <w:p w:rsidR="003A61BB" w:rsidRDefault="003A61BB" w:rsidP="007D1AF0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 nuits</w:t>
            </w:r>
          </w:p>
        </w:tc>
        <w:tc>
          <w:tcPr>
            <w:tcW w:w="1769" w:type="dxa"/>
            <w:gridSpan w:val="3"/>
            <w:vAlign w:val="center"/>
          </w:tcPr>
          <w:p w:rsidR="003A61BB" w:rsidRPr="00464FE3" w:rsidRDefault="003A61BB" w:rsidP="0063375C">
            <w:pPr>
              <w:jc w:val="center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1,05€</w:t>
            </w:r>
          </w:p>
        </w:tc>
        <w:tc>
          <w:tcPr>
            <w:tcW w:w="1701" w:type="dxa"/>
            <w:gridSpan w:val="2"/>
            <w:vAlign w:val="center"/>
          </w:tcPr>
          <w:p w:rsidR="003A61BB" w:rsidRDefault="003A61BB" w:rsidP="003A61BB">
            <w:pPr>
              <w:jc w:val="center"/>
            </w:pPr>
            <w:r w:rsidRPr="00AD4967">
              <w:rPr>
                <w:rFonts w:ascii="Comic Sans MS" w:hAnsi="Comic Sans MS"/>
                <w:sz w:val="22"/>
              </w:rPr>
              <w:t>1,05€</w:t>
            </w:r>
          </w:p>
        </w:tc>
        <w:tc>
          <w:tcPr>
            <w:tcW w:w="1701" w:type="dxa"/>
            <w:gridSpan w:val="2"/>
            <w:vAlign w:val="center"/>
          </w:tcPr>
          <w:p w:rsidR="003A61BB" w:rsidRDefault="003A61BB" w:rsidP="003A61BB">
            <w:pPr>
              <w:jc w:val="center"/>
            </w:pPr>
            <w:r w:rsidRPr="00AD4967">
              <w:rPr>
                <w:rFonts w:ascii="Comic Sans MS" w:hAnsi="Comic Sans MS"/>
                <w:sz w:val="22"/>
              </w:rPr>
              <w:t>1,05€</w:t>
            </w:r>
          </w:p>
        </w:tc>
        <w:tc>
          <w:tcPr>
            <w:tcW w:w="1066" w:type="dxa"/>
            <w:vAlign w:val="center"/>
          </w:tcPr>
          <w:p w:rsidR="003A61BB" w:rsidRPr="00464FE3" w:rsidRDefault="003A61BB" w:rsidP="0063375C">
            <w:pPr>
              <w:jc w:val="center"/>
              <w:rPr>
                <w:rFonts w:ascii="Comic Sans MS" w:hAnsi="Comic Sans MS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3A61BB" w:rsidRPr="00464FE3" w:rsidRDefault="00402497" w:rsidP="005F393D">
            <w:pPr>
              <w:jc w:val="right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3,15€</w:t>
            </w:r>
          </w:p>
        </w:tc>
        <w:tc>
          <w:tcPr>
            <w:tcW w:w="1134" w:type="dxa"/>
            <w:vAlign w:val="center"/>
          </w:tcPr>
          <w:p w:rsidR="003A61BB" w:rsidRPr="00464FE3" w:rsidRDefault="00402497" w:rsidP="005F393D">
            <w:pPr>
              <w:jc w:val="right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6</w:t>
            </w:r>
            <w:r w:rsidR="005F393D">
              <w:rPr>
                <w:rFonts w:ascii="Comic Sans MS" w:hAnsi="Comic Sans MS"/>
                <w:sz w:val="22"/>
              </w:rPr>
              <w:t>,30€</w:t>
            </w:r>
          </w:p>
        </w:tc>
      </w:tr>
      <w:tr w:rsidR="003A61BB" w:rsidRPr="00464FE3">
        <w:tc>
          <w:tcPr>
            <w:tcW w:w="1242" w:type="dxa"/>
            <w:vMerge/>
            <w:vAlign w:val="center"/>
          </w:tcPr>
          <w:p w:rsidR="003A61BB" w:rsidRPr="000522A6" w:rsidRDefault="003A61BB" w:rsidP="007D1AF0">
            <w:pPr>
              <w:jc w:val="center"/>
              <w:rPr>
                <w:rFonts w:ascii="Comic Sans MS" w:hAnsi="Comic Sans MS"/>
                <w:b/>
                <w:sz w:val="22"/>
              </w:rPr>
            </w:pPr>
          </w:p>
        </w:tc>
        <w:tc>
          <w:tcPr>
            <w:tcW w:w="1134" w:type="dxa"/>
            <w:vAlign w:val="center"/>
          </w:tcPr>
          <w:p w:rsidR="003A61BB" w:rsidRDefault="003A61BB" w:rsidP="007D1AF0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4 nuits</w:t>
            </w:r>
          </w:p>
        </w:tc>
        <w:tc>
          <w:tcPr>
            <w:tcW w:w="1769" w:type="dxa"/>
            <w:gridSpan w:val="3"/>
            <w:vAlign w:val="center"/>
          </w:tcPr>
          <w:p w:rsidR="003A61BB" w:rsidRDefault="003A61BB" w:rsidP="003A61BB">
            <w:pPr>
              <w:jc w:val="center"/>
            </w:pPr>
            <w:r w:rsidRPr="0054764D">
              <w:rPr>
                <w:rFonts w:ascii="Comic Sans MS" w:hAnsi="Comic Sans MS"/>
                <w:sz w:val="22"/>
              </w:rPr>
              <w:t>1,05€</w:t>
            </w:r>
          </w:p>
        </w:tc>
        <w:tc>
          <w:tcPr>
            <w:tcW w:w="1701" w:type="dxa"/>
            <w:gridSpan w:val="2"/>
            <w:vAlign w:val="center"/>
          </w:tcPr>
          <w:p w:rsidR="003A61BB" w:rsidRDefault="003A61BB" w:rsidP="003A61BB">
            <w:pPr>
              <w:jc w:val="center"/>
            </w:pPr>
            <w:r w:rsidRPr="0054764D">
              <w:rPr>
                <w:rFonts w:ascii="Comic Sans MS" w:hAnsi="Comic Sans MS"/>
                <w:sz w:val="22"/>
              </w:rPr>
              <w:t>1,05€</w:t>
            </w:r>
          </w:p>
        </w:tc>
        <w:tc>
          <w:tcPr>
            <w:tcW w:w="1701" w:type="dxa"/>
            <w:gridSpan w:val="2"/>
            <w:vAlign w:val="center"/>
          </w:tcPr>
          <w:p w:rsidR="003A61BB" w:rsidRDefault="003A61BB" w:rsidP="003A61BB">
            <w:pPr>
              <w:jc w:val="center"/>
            </w:pPr>
            <w:r w:rsidRPr="0054764D">
              <w:rPr>
                <w:rFonts w:ascii="Comic Sans MS" w:hAnsi="Comic Sans MS"/>
                <w:sz w:val="22"/>
              </w:rPr>
              <w:t>1,05€</w:t>
            </w:r>
          </w:p>
        </w:tc>
        <w:tc>
          <w:tcPr>
            <w:tcW w:w="1066" w:type="dxa"/>
            <w:vAlign w:val="center"/>
          </w:tcPr>
          <w:p w:rsidR="003A61BB" w:rsidRDefault="003A61BB" w:rsidP="003A61BB">
            <w:pPr>
              <w:jc w:val="center"/>
            </w:pPr>
            <w:r w:rsidRPr="0054764D">
              <w:rPr>
                <w:rFonts w:ascii="Comic Sans MS" w:hAnsi="Comic Sans MS"/>
                <w:sz w:val="22"/>
              </w:rPr>
              <w:t>1,05€</w:t>
            </w:r>
          </w:p>
        </w:tc>
        <w:tc>
          <w:tcPr>
            <w:tcW w:w="1134" w:type="dxa"/>
            <w:vAlign w:val="center"/>
          </w:tcPr>
          <w:p w:rsidR="003A61BB" w:rsidRPr="00464FE3" w:rsidRDefault="005F393D" w:rsidP="005F393D">
            <w:pPr>
              <w:jc w:val="right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4,20€</w:t>
            </w:r>
          </w:p>
        </w:tc>
        <w:tc>
          <w:tcPr>
            <w:tcW w:w="1134" w:type="dxa"/>
            <w:vAlign w:val="center"/>
          </w:tcPr>
          <w:p w:rsidR="003A61BB" w:rsidRPr="00464FE3" w:rsidRDefault="005F393D" w:rsidP="005F393D">
            <w:pPr>
              <w:jc w:val="right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8,40€</w:t>
            </w:r>
          </w:p>
        </w:tc>
      </w:tr>
      <w:tr w:rsidR="000522A6" w:rsidRPr="00464FE3">
        <w:tc>
          <w:tcPr>
            <w:tcW w:w="1242" w:type="dxa"/>
            <w:vAlign w:val="center"/>
          </w:tcPr>
          <w:p w:rsidR="000522A6" w:rsidRPr="000522A6" w:rsidRDefault="00F52A69" w:rsidP="000522A6">
            <w:pPr>
              <w:jc w:val="center"/>
              <w:rPr>
                <w:rFonts w:ascii="Comic Sans MS" w:hAnsi="Comic Sans MS"/>
                <w:b/>
                <w:sz w:val="22"/>
              </w:rPr>
            </w:pPr>
            <w:r>
              <w:rPr>
                <w:rFonts w:ascii="Comic Sans MS" w:hAnsi="Comic Sans MS"/>
                <w:b/>
                <w:sz w:val="22"/>
              </w:rPr>
              <w:t>Déjeuner</w:t>
            </w:r>
          </w:p>
        </w:tc>
        <w:tc>
          <w:tcPr>
            <w:tcW w:w="1134" w:type="dxa"/>
            <w:vAlign w:val="center"/>
          </w:tcPr>
          <w:p w:rsidR="000522A6" w:rsidRDefault="000522A6" w:rsidP="000522A6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851" w:type="dxa"/>
            <w:vAlign w:val="center"/>
          </w:tcPr>
          <w:p w:rsidR="000522A6" w:rsidRPr="00464FE3" w:rsidRDefault="000522A6" w:rsidP="0063375C">
            <w:pPr>
              <w:jc w:val="center"/>
              <w:rPr>
                <w:rFonts w:ascii="Comic Sans MS" w:hAnsi="Comic Sans MS"/>
                <w:sz w:val="22"/>
              </w:rPr>
            </w:pPr>
          </w:p>
        </w:tc>
        <w:tc>
          <w:tcPr>
            <w:tcW w:w="918" w:type="dxa"/>
            <w:gridSpan w:val="2"/>
            <w:vAlign w:val="center"/>
          </w:tcPr>
          <w:p w:rsidR="000522A6" w:rsidRPr="00464FE3" w:rsidRDefault="000522A6" w:rsidP="0063375C">
            <w:pPr>
              <w:jc w:val="center"/>
              <w:rPr>
                <w:rFonts w:ascii="Comic Sans MS" w:hAnsi="Comic Sans MS"/>
                <w:sz w:val="22"/>
              </w:rPr>
            </w:pPr>
          </w:p>
        </w:tc>
        <w:tc>
          <w:tcPr>
            <w:tcW w:w="851" w:type="dxa"/>
            <w:vAlign w:val="center"/>
          </w:tcPr>
          <w:p w:rsidR="000522A6" w:rsidRPr="00464FE3" w:rsidRDefault="000522A6" w:rsidP="0063375C">
            <w:pPr>
              <w:jc w:val="center"/>
              <w:rPr>
                <w:rFonts w:ascii="Comic Sans MS" w:hAnsi="Comic Sans MS"/>
                <w:sz w:val="22"/>
              </w:rPr>
            </w:pPr>
          </w:p>
        </w:tc>
        <w:tc>
          <w:tcPr>
            <w:tcW w:w="850" w:type="dxa"/>
            <w:vAlign w:val="center"/>
          </w:tcPr>
          <w:p w:rsidR="000522A6" w:rsidRPr="00464FE3" w:rsidRDefault="000522A6" w:rsidP="0063375C">
            <w:pPr>
              <w:jc w:val="center"/>
              <w:rPr>
                <w:rFonts w:ascii="Comic Sans MS" w:hAnsi="Comic Sans MS"/>
                <w:sz w:val="22"/>
              </w:rPr>
            </w:pPr>
          </w:p>
        </w:tc>
        <w:tc>
          <w:tcPr>
            <w:tcW w:w="851" w:type="dxa"/>
            <w:vAlign w:val="center"/>
          </w:tcPr>
          <w:p w:rsidR="000522A6" w:rsidRPr="00464FE3" w:rsidRDefault="000522A6" w:rsidP="0063375C">
            <w:pPr>
              <w:jc w:val="center"/>
              <w:rPr>
                <w:rFonts w:ascii="Comic Sans MS" w:hAnsi="Comic Sans MS"/>
                <w:sz w:val="22"/>
              </w:rPr>
            </w:pPr>
          </w:p>
        </w:tc>
        <w:tc>
          <w:tcPr>
            <w:tcW w:w="850" w:type="dxa"/>
            <w:vAlign w:val="center"/>
          </w:tcPr>
          <w:p w:rsidR="000522A6" w:rsidRPr="00464FE3" w:rsidRDefault="000522A6" w:rsidP="0063375C">
            <w:pPr>
              <w:jc w:val="center"/>
              <w:rPr>
                <w:rFonts w:ascii="Comic Sans MS" w:hAnsi="Comic Sans MS"/>
                <w:sz w:val="22"/>
              </w:rPr>
            </w:pPr>
          </w:p>
        </w:tc>
        <w:tc>
          <w:tcPr>
            <w:tcW w:w="1066" w:type="dxa"/>
            <w:vAlign w:val="center"/>
          </w:tcPr>
          <w:p w:rsidR="000522A6" w:rsidRPr="00464FE3" w:rsidRDefault="00F52A69" w:rsidP="00F52A69">
            <w:pPr>
              <w:jc w:val="right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*</w:t>
            </w:r>
          </w:p>
        </w:tc>
        <w:tc>
          <w:tcPr>
            <w:tcW w:w="1134" w:type="dxa"/>
            <w:vAlign w:val="center"/>
          </w:tcPr>
          <w:p w:rsidR="000522A6" w:rsidRPr="00464FE3" w:rsidRDefault="00F52A69" w:rsidP="005F393D">
            <w:pPr>
              <w:jc w:val="right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90,00€</w:t>
            </w:r>
          </w:p>
        </w:tc>
        <w:tc>
          <w:tcPr>
            <w:tcW w:w="1134" w:type="dxa"/>
            <w:vAlign w:val="center"/>
          </w:tcPr>
          <w:p w:rsidR="000522A6" w:rsidRPr="00464FE3" w:rsidRDefault="00F52A69" w:rsidP="005F393D">
            <w:pPr>
              <w:jc w:val="right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180,00€</w:t>
            </w:r>
          </w:p>
        </w:tc>
      </w:tr>
      <w:tr w:rsidR="000522A6" w:rsidRPr="00464FE3">
        <w:tc>
          <w:tcPr>
            <w:tcW w:w="1242" w:type="dxa"/>
            <w:vAlign w:val="center"/>
          </w:tcPr>
          <w:p w:rsidR="000522A6" w:rsidRPr="000522A6" w:rsidRDefault="00A45BAA" w:rsidP="000522A6">
            <w:pPr>
              <w:jc w:val="center"/>
              <w:rPr>
                <w:rFonts w:ascii="Comic Sans MS" w:hAnsi="Comic Sans MS"/>
                <w:b/>
                <w:sz w:val="22"/>
              </w:rPr>
            </w:pPr>
            <w:r>
              <w:rPr>
                <w:rFonts w:ascii="Comic Sans MS" w:hAnsi="Comic Sans MS"/>
                <w:b/>
                <w:sz w:val="22"/>
              </w:rPr>
              <w:t>Din</w:t>
            </w:r>
            <w:r w:rsidR="00F52A69">
              <w:rPr>
                <w:rFonts w:ascii="Comic Sans MS" w:hAnsi="Comic Sans MS"/>
                <w:b/>
                <w:sz w:val="22"/>
              </w:rPr>
              <w:t>er</w:t>
            </w:r>
          </w:p>
        </w:tc>
        <w:tc>
          <w:tcPr>
            <w:tcW w:w="1134" w:type="dxa"/>
            <w:vAlign w:val="center"/>
          </w:tcPr>
          <w:p w:rsidR="000522A6" w:rsidRDefault="000522A6" w:rsidP="000522A6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851" w:type="dxa"/>
            <w:vAlign w:val="center"/>
          </w:tcPr>
          <w:p w:rsidR="000522A6" w:rsidRPr="00464FE3" w:rsidRDefault="000522A6" w:rsidP="0063375C">
            <w:pPr>
              <w:jc w:val="center"/>
              <w:rPr>
                <w:rFonts w:ascii="Comic Sans MS" w:hAnsi="Comic Sans MS"/>
                <w:sz w:val="22"/>
              </w:rPr>
            </w:pPr>
          </w:p>
        </w:tc>
        <w:tc>
          <w:tcPr>
            <w:tcW w:w="918" w:type="dxa"/>
            <w:gridSpan w:val="2"/>
            <w:vAlign w:val="center"/>
          </w:tcPr>
          <w:p w:rsidR="000522A6" w:rsidRPr="00464FE3" w:rsidRDefault="000522A6" w:rsidP="0063375C">
            <w:pPr>
              <w:jc w:val="center"/>
              <w:rPr>
                <w:rFonts w:ascii="Comic Sans MS" w:hAnsi="Comic Sans MS"/>
                <w:sz w:val="22"/>
              </w:rPr>
            </w:pPr>
          </w:p>
        </w:tc>
        <w:tc>
          <w:tcPr>
            <w:tcW w:w="851" w:type="dxa"/>
            <w:vAlign w:val="center"/>
          </w:tcPr>
          <w:p w:rsidR="000522A6" w:rsidRPr="00464FE3" w:rsidRDefault="000522A6" w:rsidP="0063375C">
            <w:pPr>
              <w:jc w:val="center"/>
              <w:rPr>
                <w:rFonts w:ascii="Comic Sans MS" w:hAnsi="Comic Sans MS"/>
                <w:sz w:val="22"/>
              </w:rPr>
            </w:pPr>
          </w:p>
        </w:tc>
        <w:tc>
          <w:tcPr>
            <w:tcW w:w="850" w:type="dxa"/>
            <w:vAlign w:val="center"/>
          </w:tcPr>
          <w:p w:rsidR="000522A6" w:rsidRPr="00464FE3" w:rsidRDefault="000522A6" w:rsidP="0063375C">
            <w:pPr>
              <w:jc w:val="center"/>
              <w:rPr>
                <w:rFonts w:ascii="Comic Sans MS" w:hAnsi="Comic Sans MS"/>
                <w:sz w:val="22"/>
              </w:rPr>
            </w:pPr>
          </w:p>
        </w:tc>
        <w:tc>
          <w:tcPr>
            <w:tcW w:w="851" w:type="dxa"/>
            <w:vAlign w:val="center"/>
          </w:tcPr>
          <w:p w:rsidR="000522A6" w:rsidRPr="00464FE3" w:rsidRDefault="000522A6" w:rsidP="0063375C">
            <w:pPr>
              <w:jc w:val="center"/>
              <w:rPr>
                <w:rFonts w:ascii="Comic Sans MS" w:hAnsi="Comic Sans MS"/>
                <w:sz w:val="22"/>
              </w:rPr>
            </w:pPr>
          </w:p>
        </w:tc>
        <w:tc>
          <w:tcPr>
            <w:tcW w:w="850" w:type="dxa"/>
            <w:vAlign w:val="center"/>
          </w:tcPr>
          <w:p w:rsidR="000522A6" w:rsidRPr="00464FE3" w:rsidRDefault="000522A6" w:rsidP="0063375C">
            <w:pPr>
              <w:jc w:val="center"/>
              <w:rPr>
                <w:rFonts w:ascii="Comic Sans MS" w:hAnsi="Comic Sans MS"/>
                <w:sz w:val="22"/>
              </w:rPr>
            </w:pPr>
          </w:p>
        </w:tc>
        <w:tc>
          <w:tcPr>
            <w:tcW w:w="1066" w:type="dxa"/>
            <w:vAlign w:val="center"/>
          </w:tcPr>
          <w:p w:rsidR="000522A6" w:rsidRPr="00464FE3" w:rsidRDefault="00F52A69" w:rsidP="00F52A69">
            <w:pPr>
              <w:jc w:val="right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*</w:t>
            </w:r>
          </w:p>
        </w:tc>
        <w:tc>
          <w:tcPr>
            <w:tcW w:w="1134" w:type="dxa"/>
            <w:vAlign w:val="center"/>
          </w:tcPr>
          <w:p w:rsidR="000522A6" w:rsidRPr="00464FE3" w:rsidRDefault="00F52A69" w:rsidP="005F393D">
            <w:pPr>
              <w:jc w:val="right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75,00€</w:t>
            </w:r>
          </w:p>
        </w:tc>
        <w:tc>
          <w:tcPr>
            <w:tcW w:w="1134" w:type="dxa"/>
            <w:vAlign w:val="center"/>
          </w:tcPr>
          <w:p w:rsidR="000522A6" w:rsidRPr="00464FE3" w:rsidRDefault="00F52A69" w:rsidP="005F393D">
            <w:pPr>
              <w:jc w:val="right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150,00€</w:t>
            </w:r>
          </w:p>
        </w:tc>
      </w:tr>
    </w:tbl>
    <w:p w:rsidR="00F52A69" w:rsidRDefault="00F52A69">
      <w:pPr>
        <w:rPr>
          <w:rFonts w:ascii="Comic Sans MS" w:hAnsi="Comic Sans MS"/>
          <w:sz w:val="22"/>
        </w:rPr>
      </w:pPr>
      <w:r>
        <w:rPr>
          <w:rFonts w:ascii="Comic Sans MS" w:hAnsi="Comic Sans MS"/>
          <w:sz w:val="22"/>
        </w:rPr>
        <w:t xml:space="preserve">                                                                                                                    </w:t>
      </w:r>
    </w:p>
    <w:p w:rsidR="00A45BAA" w:rsidRPr="00A45BAA" w:rsidRDefault="00F52A69" w:rsidP="00A45BAA">
      <w:pPr>
        <w:pStyle w:val="ListParagraph"/>
        <w:numPr>
          <w:ilvl w:val="0"/>
          <w:numId w:val="2"/>
        </w:numPr>
        <w:rPr>
          <w:rFonts w:ascii="Comic Sans MS" w:hAnsi="Comic Sans MS"/>
          <w:sz w:val="22"/>
        </w:rPr>
      </w:pPr>
      <w:r w:rsidRPr="00A45BAA">
        <w:rPr>
          <w:rFonts w:ascii="Comic Sans MS" w:hAnsi="Comic Sans MS"/>
          <w:sz w:val="22"/>
        </w:rPr>
        <w:t>Prix approximatif</w:t>
      </w:r>
    </w:p>
    <w:p w:rsidR="00D1320C" w:rsidRDefault="00A45BAA" w:rsidP="00A45BAA">
      <w:pPr>
        <w:rPr>
          <w:rFonts w:ascii="Comic Sans MS" w:hAnsi="Comic Sans MS"/>
        </w:rPr>
      </w:pPr>
      <w:r>
        <w:rPr>
          <w:rFonts w:ascii="Comic Sans MS" w:hAnsi="Comic Sans MS"/>
        </w:rPr>
        <w:t>Pour ceux qui restent le diner du</w:t>
      </w:r>
      <w:r w:rsidR="00D1320C">
        <w:rPr>
          <w:rFonts w:ascii="Comic Sans MS" w:hAnsi="Comic Sans MS"/>
        </w:rPr>
        <w:t xml:space="preserve"> samedi soir se fera chez </w:t>
      </w:r>
      <w:proofErr w:type="gramStart"/>
      <w:r w:rsidR="00D1320C">
        <w:rPr>
          <w:rFonts w:ascii="Comic Sans MS" w:hAnsi="Comic Sans MS"/>
        </w:rPr>
        <w:t>nous .</w:t>
      </w:r>
      <w:proofErr w:type="gramEnd"/>
    </w:p>
    <w:p w:rsidR="00D1320C" w:rsidRDefault="00D1320C" w:rsidP="00A45BAA">
      <w:pPr>
        <w:rPr>
          <w:rFonts w:ascii="Comic Sans MS" w:hAnsi="Comic Sans MS"/>
        </w:rPr>
      </w:pPr>
    </w:p>
    <w:p w:rsidR="00A45BAA" w:rsidRDefault="00D1320C" w:rsidP="00A45BAA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Les célibataires partageants la même chambre </w:t>
      </w:r>
      <w:proofErr w:type="gramStart"/>
      <w:r>
        <w:rPr>
          <w:rFonts w:ascii="Comic Sans MS" w:hAnsi="Comic Sans MS"/>
        </w:rPr>
        <w:t>paieront</w:t>
      </w:r>
      <w:proofErr w:type="gramEnd"/>
      <w:r>
        <w:rPr>
          <w:rFonts w:ascii="Comic Sans MS" w:hAnsi="Comic Sans MS"/>
        </w:rPr>
        <w:t xml:space="preserve"> le tout </w:t>
      </w:r>
      <w:r w:rsidR="00A555C6">
        <w:rPr>
          <w:rFonts w:ascii="Comic Sans MS" w:hAnsi="Comic Sans MS"/>
        </w:rPr>
        <w:t>326,75€ pour 3 nuits et 367,30€ pour 4 nuits par personne. Pour les autres (2 par chambres) cela fera 653,50€ pour 3 nuits et 662,55€ pour 4 nuits</w:t>
      </w:r>
    </w:p>
    <w:p w:rsidR="00A45BAA" w:rsidRDefault="00A45BAA" w:rsidP="00A45BAA">
      <w:pPr>
        <w:rPr>
          <w:rFonts w:ascii="Comic Sans MS" w:hAnsi="Comic Sans MS"/>
        </w:rPr>
      </w:pPr>
    </w:p>
    <w:p w:rsidR="00B1374C" w:rsidRDefault="00A45BAA" w:rsidP="00A45BAA">
      <w:pPr>
        <w:rPr>
          <w:rFonts w:ascii="Comic Sans MS" w:hAnsi="Comic Sans MS"/>
        </w:rPr>
      </w:pPr>
      <w:r>
        <w:rPr>
          <w:rFonts w:ascii="Comic Sans MS" w:hAnsi="Comic Sans MS"/>
        </w:rPr>
        <w:t>L’après-midi libre du samedi, donnera la possibilité de faire du shopping, de visiter le centre-ville ou d’autres musée. Ne pas oublier l’Ecole nationale des Mines</w:t>
      </w:r>
      <w:r w:rsidR="008D42D0">
        <w:rPr>
          <w:rFonts w:ascii="Comic Sans MS" w:hAnsi="Comic Sans MS"/>
        </w:rPr>
        <w:t xml:space="preserve"> qui fête cette année son bicentenaire, et puis le nouveau quartier d’affaires près de la gare TGV de </w:t>
      </w:r>
      <w:proofErr w:type="spellStart"/>
      <w:r w:rsidR="008D42D0">
        <w:rPr>
          <w:rFonts w:ascii="Comic Sans MS" w:hAnsi="Comic Sans MS"/>
        </w:rPr>
        <w:t>Chateaucreux</w:t>
      </w:r>
      <w:proofErr w:type="spellEnd"/>
      <w:r w:rsidR="008D42D0">
        <w:rPr>
          <w:rFonts w:ascii="Comic Sans MS" w:hAnsi="Comic Sans MS"/>
        </w:rPr>
        <w:t xml:space="preserve">  avec le siège international du Groupe CASINO….</w:t>
      </w:r>
      <w:proofErr w:type="spellStart"/>
      <w:r w:rsidR="008D42D0">
        <w:rPr>
          <w:rFonts w:ascii="Comic Sans MS" w:hAnsi="Comic Sans MS"/>
        </w:rPr>
        <w:t>etc</w:t>
      </w:r>
      <w:proofErr w:type="spellEnd"/>
      <w:r w:rsidR="008D42D0">
        <w:rPr>
          <w:rFonts w:ascii="Comic Sans MS" w:hAnsi="Comic Sans MS"/>
        </w:rPr>
        <w:t>…</w:t>
      </w:r>
      <w:proofErr w:type="gramStart"/>
      <w:r w:rsidR="008D42D0">
        <w:rPr>
          <w:rFonts w:ascii="Comic Sans MS" w:hAnsi="Comic Sans MS"/>
        </w:rPr>
        <w:t>..</w:t>
      </w:r>
      <w:proofErr w:type="gramEnd"/>
    </w:p>
    <w:p w:rsidR="00B1374C" w:rsidRDefault="00B1374C" w:rsidP="00A45BAA">
      <w:pPr>
        <w:rPr>
          <w:rFonts w:ascii="Comic Sans MS" w:hAnsi="Comic Sans MS"/>
        </w:rPr>
      </w:pPr>
    </w:p>
    <w:p w:rsidR="00B1374C" w:rsidRDefault="00B1374C" w:rsidP="00A45BAA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A signaler également que les parkings du centre-ville proposent 1 heure payée + 2 heures gratuites, intéressant pour faire ses emplettes et 3,00€ la nuit de </w:t>
      </w:r>
    </w:p>
    <w:p w:rsidR="00B1374C" w:rsidRDefault="00B1374C" w:rsidP="00A45BAA">
      <w:pPr>
        <w:rPr>
          <w:rFonts w:ascii="Comic Sans MS" w:hAnsi="Comic Sans MS"/>
        </w:rPr>
      </w:pPr>
      <w:r>
        <w:rPr>
          <w:rFonts w:ascii="Comic Sans MS" w:hAnsi="Comic Sans MS"/>
        </w:rPr>
        <w:t>19 h00 à 9 h00 le lendemain matin. Il existe également des tickets de tram + bus à 1,00€ pour une durée de 1 h30.</w:t>
      </w:r>
    </w:p>
    <w:p w:rsidR="00B1374C" w:rsidRDefault="00B1374C" w:rsidP="00A45BAA">
      <w:pPr>
        <w:rPr>
          <w:rFonts w:ascii="Comic Sans MS" w:hAnsi="Comic Sans MS"/>
        </w:rPr>
      </w:pPr>
    </w:p>
    <w:p w:rsidR="002B41B5" w:rsidRPr="00A45BAA" w:rsidRDefault="00B1374C" w:rsidP="00A45BAA">
      <w:pPr>
        <w:rPr>
          <w:rFonts w:ascii="Comic Sans MS" w:hAnsi="Comic Sans MS"/>
        </w:rPr>
      </w:pPr>
      <w:r>
        <w:rPr>
          <w:rFonts w:ascii="Comic Sans MS" w:hAnsi="Comic Sans MS"/>
        </w:rPr>
        <w:t>Amitiés,</w:t>
      </w:r>
    </w:p>
    <w:p w:rsidR="006A2DBE" w:rsidRDefault="006A2DBE">
      <w:pPr>
        <w:rPr>
          <w:rFonts w:ascii="Comic Sans MS" w:hAnsi="Comic Sans MS"/>
        </w:rPr>
      </w:pPr>
    </w:p>
    <w:p w:rsidR="00A67F9C" w:rsidRDefault="006A2DBE">
      <w:pPr>
        <w:rPr>
          <w:rFonts w:ascii="Comic Sans MS" w:hAnsi="Comic Sans MS"/>
        </w:rPr>
      </w:pPr>
      <w:r>
        <w:rPr>
          <w:rFonts w:ascii="Comic Sans MS" w:hAnsi="Comic Sans MS"/>
        </w:rPr>
        <w:t>JEAN-PIERRE</w:t>
      </w:r>
    </w:p>
    <w:p w:rsidR="008B34B3" w:rsidRDefault="008B34B3">
      <w:pPr>
        <w:rPr>
          <w:rFonts w:ascii="Comic Sans MS" w:hAnsi="Comic Sans MS"/>
        </w:rPr>
      </w:pPr>
    </w:p>
    <w:p w:rsidR="0047069C" w:rsidRPr="0047069C" w:rsidRDefault="0047069C">
      <w:pPr>
        <w:rPr>
          <w:rFonts w:ascii="Comic Sans MS" w:hAnsi="Comic Sans MS"/>
        </w:rPr>
      </w:pPr>
    </w:p>
    <w:sectPr w:rsidR="0047069C" w:rsidRPr="0047069C" w:rsidSect="00752FB1">
      <w:pgSz w:w="11900" w:h="16840"/>
      <w:pgMar w:top="426" w:right="1417" w:bottom="851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omic Sans MS">
    <w:panose1 w:val="030F07020303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97A1F"/>
    <w:multiLevelType w:val="hybridMultilevel"/>
    <w:tmpl w:val="8056E39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DC075B"/>
    <w:multiLevelType w:val="hybridMultilevel"/>
    <w:tmpl w:val="AFBEBDDA"/>
    <w:lvl w:ilvl="0" w:tplc="F252B67E">
      <w:start w:val="3"/>
      <w:numFmt w:val="bullet"/>
      <w:lvlText w:val=""/>
      <w:lvlJc w:val="left"/>
      <w:pPr>
        <w:ind w:left="706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77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85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92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99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106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113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121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128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69C"/>
    <w:rsid w:val="000522A6"/>
    <w:rsid w:val="000575EF"/>
    <w:rsid w:val="00082021"/>
    <w:rsid w:val="000C4F01"/>
    <w:rsid w:val="000C6F9C"/>
    <w:rsid w:val="001756D2"/>
    <w:rsid w:val="00184796"/>
    <w:rsid w:val="001B4DA0"/>
    <w:rsid w:val="001D33C2"/>
    <w:rsid w:val="002034A6"/>
    <w:rsid w:val="00266D75"/>
    <w:rsid w:val="002B41B5"/>
    <w:rsid w:val="002F1D23"/>
    <w:rsid w:val="00301F20"/>
    <w:rsid w:val="003520A9"/>
    <w:rsid w:val="0035504A"/>
    <w:rsid w:val="003A61BB"/>
    <w:rsid w:val="003A6C63"/>
    <w:rsid w:val="00402497"/>
    <w:rsid w:val="00464FE3"/>
    <w:rsid w:val="0047069C"/>
    <w:rsid w:val="004A1C68"/>
    <w:rsid w:val="00562C96"/>
    <w:rsid w:val="005B25E4"/>
    <w:rsid w:val="005F00E5"/>
    <w:rsid w:val="005F393D"/>
    <w:rsid w:val="005F3C75"/>
    <w:rsid w:val="00625464"/>
    <w:rsid w:val="006300A0"/>
    <w:rsid w:val="0063375C"/>
    <w:rsid w:val="00665FF2"/>
    <w:rsid w:val="006714B0"/>
    <w:rsid w:val="00685CC0"/>
    <w:rsid w:val="006A2DBE"/>
    <w:rsid w:val="006D518C"/>
    <w:rsid w:val="00727B10"/>
    <w:rsid w:val="00752FB1"/>
    <w:rsid w:val="00793A00"/>
    <w:rsid w:val="007A5308"/>
    <w:rsid w:val="007B529F"/>
    <w:rsid w:val="007D1AF0"/>
    <w:rsid w:val="007F55CE"/>
    <w:rsid w:val="008706CF"/>
    <w:rsid w:val="008869BA"/>
    <w:rsid w:val="008A2558"/>
    <w:rsid w:val="008A34B2"/>
    <w:rsid w:val="008B34B3"/>
    <w:rsid w:val="008D42D0"/>
    <w:rsid w:val="0097674C"/>
    <w:rsid w:val="00991CF8"/>
    <w:rsid w:val="00A253D0"/>
    <w:rsid w:val="00A45BAA"/>
    <w:rsid w:val="00A555C6"/>
    <w:rsid w:val="00A67F9C"/>
    <w:rsid w:val="00A91D26"/>
    <w:rsid w:val="00AD25D7"/>
    <w:rsid w:val="00AE00A1"/>
    <w:rsid w:val="00AF2191"/>
    <w:rsid w:val="00B1374C"/>
    <w:rsid w:val="00B21194"/>
    <w:rsid w:val="00BD17BE"/>
    <w:rsid w:val="00BF341D"/>
    <w:rsid w:val="00BF4F5D"/>
    <w:rsid w:val="00BF674C"/>
    <w:rsid w:val="00C560E2"/>
    <w:rsid w:val="00C9394E"/>
    <w:rsid w:val="00CB5272"/>
    <w:rsid w:val="00CC1C5C"/>
    <w:rsid w:val="00CD555F"/>
    <w:rsid w:val="00CE7D0D"/>
    <w:rsid w:val="00D1320C"/>
    <w:rsid w:val="00D15CB8"/>
    <w:rsid w:val="00DB7D22"/>
    <w:rsid w:val="00DC4B4B"/>
    <w:rsid w:val="00DD3EF6"/>
    <w:rsid w:val="00DE6EEB"/>
    <w:rsid w:val="00DF1AAF"/>
    <w:rsid w:val="00E10091"/>
    <w:rsid w:val="00E65B33"/>
    <w:rsid w:val="00EC6A2A"/>
    <w:rsid w:val="00F434CA"/>
    <w:rsid w:val="00F52A69"/>
    <w:rsid w:val="00F87E7C"/>
    <w:rsid w:val="00FA231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674C"/>
    <w:pPr>
      <w:ind w:left="720"/>
      <w:contextualSpacing/>
    </w:pPr>
  </w:style>
  <w:style w:type="table" w:styleId="TableGrid">
    <w:name w:val="Table Grid"/>
    <w:basedOn w:val="TableNormal"/>
    <w:uiPriority w:val="59"/>
    <w:rsid w:val="00D15CB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674C"/>
    <w:pPr>
      <w:ind w:left="720"/>
      <w:contextualSpacing/>
    </w:pPr>
  </w:style>
  <w:style w:type="table" w:styleId="TableGrid">
    <w:name w:val="Table Grid"/>
    <w:basedOn w:val="TableNormal"/>
    <w:uiPriority w:val="59"/>
    <w:rsid w:val="00D15CB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535</Words>
  <Characters>3053</Characters>
  <Application>Microsoft Macintosh Word</Application>
  <DocSecurity>0</DocSecurity>
  <Lines>25</Lines>
  <Paragraphs>7</Paragraphs>
  <ScaleCrop>false</ScaleCrop>
  <Company>AIW</Company>
  <LinksUpToDate>false</LinksUpToDate>
  <CharactersWithSpaces>3581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Jean-Pierre Mansuy</dc:creator>
  <cp:keywords/>
  <cp:lastModifiedBy>judith desplechin</cp:lastModifiedBy>
  <cp:revision>2</cp:revision>
  <dcterms:created xsi:type="dcterms:W3CDTF">2016-01-30T15:10:00Z</dcterms:created>
  <dcterms:modified xsi:type="dcterms:W3CDTF">2016-01-30T15:10:00Z</dcterms:modified>
</cp:coreProperties>
</file>